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080"/>
        <w:gridCol w:w="2593"/>
        <w:gridCol w:w="2835"/>
        <w:gridCol w:w="3260"/>
        <w:gridCol w:w="3828"/>
      </w:tblGrid>
      <w:tr w:rsidR="00C67599" w:rsidTr="00945EEB">
        <w:tc>
          <w:tcPr>
            <w:tcW w:w="2080" w:type="dxa"/>
          </w:tcPr>
          <w:p w:rsidR="00C67599" w:rsidRDefault="00C67599" w:rsidP="00945EEB">
            <w:pPr>
              <w:jc w:val="center"/>
            </w:pPr>
            <w:bookmarkStart w:id="0" w:name="_GoBack"/>
            <w:r>
              <w:t>Дата, время</w:t>
            </w:r>
          </w:p>
        </w:tc>
        <w:tc>
          <w:tcPr>
            <w:tcW w:w="2593" w:type="dxa"/>
          </w:tcPr>
          <w:p w:rsidR="00C67599" w:rsidRDefault="00C67599" w:rsidP="00945EEB">
            <w:pPr>
              <w:jc w:val="center"/>
            </w:pPr>
            <w:r>
              <w:t>Учебный предмет</w:t>
            </w:r>
          </w:p>
        </w:tc>
        <w:tc>
          <w:tcPr>
            <w:tcW w:w="2835" w:type="dxa"/>
          </w:tcPr>
          <w:p w:rsidR="00C67599" w:rsidRDefault="00C67599" w:rsidP="00945EEB">
            <w:pPr>
              <w:jc w:val="center"/>
            </w:pPr>
            <w:r>
              <w:t>Тема урока</w:t>
            </w:r>
          </w:p>
        </w:tc>
        <w:tc>
          <w:tcPr>
            <w:tcW w:w="3260" w:type="dxa"/>
          </w:tcPr>
          <w:p w:rsidR="00C67599" w:rsidRDefault="00C67599" w:rsidP="00945EEB">
            <w:pPr>
              <w:jc w:val="center"/>
            </w:pPr>
            <w:r>
              <w:t>Источники</w:t>
            </w:r>
          </w:p>
        </w:tc>
        <w:tc>
          <w:tcPr>
            <w:tcW w:w="3828" w:type="dxa"/>
          </w:tcPr>
          <w:p w:rsidR="00C67599" w:rsidRDefault="00C67599" w:rsidP="00945EEB">
            <w:pPr>
              <w:jc w:val="center"/>
            </w:pPr>
            <w:r>
              <w:t>Домашнее задание</w:t>
            </w:r>
          </w:p>
        </w:tc>
      </w:tr>
      <w:tr w:rsidR="00C67599" w:rsidRPr="00755AF0" w:rsidTr="00945EEB">
        <w:tc>
          <w:tcPr>
            <w:tcW w:w="2080" w:type="dxa"/>
          </w:tcPr>
          <w:p w:rsidR="00C67599" w:rsidRDefault="00C67599" w:rsidP="00C67599">
            <w:pPr>
              <w:jc w:val="center"/>
            </w:pPr>
            <w:r>
              <w:t>10.05.2024</w:t>
            </w:r>
          </w:p>
          <w:p w:rsidR="00C67599" w:rsidRDefault="00C67599" w:rsidP="00C67599">
            <w:pPr>
              <w:jc w:val="center"/>
            </w:pPr>
          </w:p>
          <w:p w:rsidR="00C67599" w:rsidRDefault="00C67599" w:rsidP="00C67599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14</w:t>
            </w:r>
            <w:r>
              <w:rPr>
                <w:lang w:val="en-US"/>
              </w:rPr>
              <w:t>.</w:t>
            </w:r>
            <w:r>
              <w:rPr>
                <w:lang w:val="be-BY"/>
              </w:rPr>
              <w:t>30-15</w:t>
            </w:r>
            <w:r>
              <w:rPr>
                <w:lang w:val="be-BY"/>
              </w:rPr>
              <w:t>.15</w:t>
            </w:r>
          </w:p>
          <w:p w:rsidR="00C67599" w:rsidRPr="00DE35AD" w:rsidRDefault="00C67599" w:rsidP="00C6759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15.25-16</w:t>
            </w:r>
            <w:r>
              <w:rPr>
                <w:lang w:val="be-BY"/>
              </w:rPr>
              <w:t>.10</w:t>
            </w:r>
          </w:p>
        </w:tc>
        <w:tc>
          <w:tcPr>
            <w:tcW w:w="2593" w:type="dxa"/>
          </w:tcPr>
          <w:p w:rsidR="00C67599" w:rsidRPr="00C67599" w:rsidRDefault="00C67599" w:rsidP="00C67599">
            <w:pPr>
              <w:rPr>
                <w:lang w:val="be-BY"/>
              </w:rPr>
            </w:pPr>
            <w:r>
              <w:rPr>
                <w:lang w:val="be-BY"/>
              </w:rPr>
              <w:t>Музыкальный фольклор и белорусское музыкальное народное творчество</w:t>
            </w:r>
          </w:p>
        </w:tc>
        <w:tc>
          <w:tcPr>
            <w:tcW w:w="2835" w:type="dxa"/>
          </w:tcPr>
          <w:p w:rsidR="00C67599" w:rsidRPr="00755AF0" w:rsidRDefault="00C67599" w:rsidP="00C67599">
            <w:r>
              <w:t xml:space="preserve">Погребение. Обобщение тем по </w:t>
            </w:r>
            <w:proofErr w:type="spellStart"/>
            <w:r>
              <w:t>раннетрадиционной</w:t>
            </w:r>
            <w:proofErr w:type="spellEnd"/>
            <w:r>
              <w:t xml:space="preserve"> песенной классике</w:t>
            </w:r>
          </w:p>
        </w:tc>
        <w:tc>
          <w:tcPr>
            <w:tcW w:w="3260" w:type="dxa"/>
          </w:tcPr>
          <w:p w:rsidR="00C67599" w:rsidRDefault="00C67599" w:rsidP="00C67599">
            <w:pPr>
              <w:rPr>
                <w:lang w:val="be-BY"/>
              </w:rPr>
            </w:pPr>
            <w:proofErr w:type="spellStart"/>
            <w:r>
              <w:t>Л.С.Му</w:t>
            </w:r>
            <w:proofErr w:type="spellEnd"/>
            <w:r>
              <w:rPr>
                <w:lang w:val="be-BY"/>
              </w:rPr>
              <w:t>харынская, Т.С.Якіменка. Беларуская народная музычная творчасць.</w:t>
            </w:r>
          </w:p>
          <w:p w:rsidR="00C67599" w:rsidRPr="00C67599" w:rsidRDefault="00C67599" w:rsidP="00C67599">
            <w:pPr>
              <w:rPr>
                <w:lang w:val="be-BY"/>
              </w:rPr>
            </w:pPr>
            <w:r>
              <w:rPr>
                <w:lang w:val="be-BY"/>
              </w:rPr>
              <w:t>С.92-120</w:t>
            </w:r>
          </w:p>
        </w:tc>
        <w:tc>
          <w:tcPr>
            <w:tcW w:w="3828" w:type="dxa"/>
          </w:tcPr>
          <w:p w:rsidR="00C67599" w:rsidRDefault="00C67599" w:rsidP="00C67599">
            <w:pPr>
              <w:rPr>
                <w:lang w:val="be-BY"/>
              </w:rPr>
            </w:pPr>
            <w:r>
              <w:rPr>
                <w:lang w:val="be-BY"/>
              </w:rPr>
              <w:t>1. конспект темы с. 110-120 (повторен</w:t>
            </w:r>
            <w:proofErr w:type="spellStart"/>
            <w:r>
              <w:t>ие</w:t>
            </w:r>
            <w:proofErr w:type="spellEnd"/>
            <w:r>
              <w:t>: с.92-120</w:t>
            </w:r>
            <w:r>
              <w:rPr>
                <w:lang w:val="be-BY"/>
              </w:rPr>
              <w:t>)</w:t>
            </w:r>
          </w:p>
          <w:p w:rsidR="00C67599" w:rsidRPr="00C67599" w:rsidRDefault="00C67599" w:rsidP="00C67599">
            <w:pPr>
              <w:rPr>
                <w:lang w:val="be-BY"/>
              </w:rPr>
            </w:pPr>
            <w:r>
              <w:rPr>
                <w:lang w:val="be-BY"/>
              </w:rPr>
              <w:t>2.сдать родинные песни наизусть</w:t>
            </w:r>
          </w:p>
        </w:tc>
      </w:tr>
      <w:tr w:rsidR="00C67599" w:rsidTr="00945EEB">
        <w:tc>
          <w:tcPr>
            <w:tcW w:w="2080" w:type="dxa"/>
          </w:tcPr>
          <w:p w:rsidR="00C67599" w:rsidRDefault="00C67599" w:rsidP="00C67599">
            <w:pPr>
              <w:jc w:val="center"/>
            </w:pPr>
            <w:r>
              <w:t>17.05.2024</w:t>
            </w:r>
          </w:p>
          <w:p w:rsidR="00C67599" w:rsidRDefault="00C67599" w:rsidP="00C67599">
            <w:pPr>
              <w:jc w:val="center"/>
            </w:pPr>
          </w:p>
          <w:p w:rsidR="00C67599" w:rsidRDefault="00C67599" w:rsidP="00C67599">
            <w:pPr>
              <w:jc w:val="center"/>
              <w:rPr>
                <w:lang w:val="be-BY"/>
              </w:rPr>
            </w:pPr>
            <w:r w:rsidRPr="00C67599">
              <w:t>14.</w:t>
            </w:r>
            <w:r>
              <w:rPr>
                <w:lang w:val="be-BY"/>
              </w:rPr>
              <w:t>30-15.15</w:t>
            </w:r>
          </w:p>
          <w:p w:rsidR="00C67599" w:rsidRDefault="00C67599" w:rsidP="00C67599">
            <w:pPr>
              <w:jc w:val="center"/>
            </w:pPr>
            <w:r>
              <w:rPr>
                <w:lang w:val="be-BY"/>
              </w:rPr>
              <w:t>15.25-16.10</w:t>
            </w:r>
          </w:p>
        </w:tc>
        <w:tc>
          <w:tcPr>
            <w:tcW w:w="2593" w:type="dxa"/>
          </w:tcPr>
          <w:p w:rsidR="00C67599" w:rsidRPr="00C67599" w:rsidRDefault="00C67599" w:rsidP="00C67599">
            <w:pPr>
              <w:rPr>
                <w:lang w:val="be-BY"/>
              </w:rPr>
            </w:pPr>
            <w:r>
              <w:rPr>
                <w:lang w:val="be-BY"/>
              </w:rPr>
              <w:t>Музыкальный фольклор и белорусское музыкальное народное творчество</w:t>
            </w:r>
          </w:p>
        </w:tc>
        <w:tc>
          <w:tcPr>
            <w:tcW w:w="2835" w:type="dxa"/>
          </w:tcPr>
          <w:p w:rsidR="00C67599" w:rsidRDefault="00C67599" w:rsidP="00C67599">
            <w:r>
              <w:t>Эпические формы музыкального фольклора</w:t>
            </w:r>
          </w:p>
        </w:tc>
        <w:tc>
          <w:tcPr>
            <w:tcW w:w="3260" w:type="dxa"/>
          </w:tcPr>
          <w:p w:rsidR="00C67599" w:rsidRDefault="00C67599" w:rsidP="00C67599">
            <w:pPr>
              <w:rPr>
                <w:lang w:val="be-BY"/>
              </w:rPr>
            </w:pPr>
            <w:proofErr w:type="spellStart"/>
            <w:r>
              <w:t>Л.С.Му</w:t>
            </w:r>
            <w:proofErr w:type="spellEnd"/>
            <w:r>
              <w:rPr>
                <w:lang w:val="be-BY"/>
              </w:rPr>
              <w:t>харынская, Т.С.Якіменка. Беларуская народная музычная творчасць.</w:t>
            </w:r>
          </w:p>
          <w:p w:rsidR="00C67599" w:rsidRPr="00C67599" w:rsidRDefault="00C67599" w:rsidP="00C67599">
            <w:pPr>
              <w:rPr>
                <w:lang w:val="be-BY"/>
              </w:rPr>
            </w:pPr>
            <w:r>
              <w:rPr>
                <w:lang w:val="be-BY"/>
              </w:rPr>
              <w:t>С.120</w:t>
            </w:r>
            <w:r>
              <w:rPr>
                <w:lang w:val="be-BY"/>
              </w:rPr>
              <w:t>-141</w:t>
            </w:r>
          </w:p>
        </w:tc>
        <w:tc>
          <w:tcPr>
            <w:tcW w:w="3828" w:type="dxa"/>
          </w:tcPr>
          <w:p w:rsidR="00C67599" w:rsidRDefault="00C67599" w:rsidP="00C67599">
            <w:pPr>
              <w:rPr>
                <w:lang w:val="be-BY"/>
              </w:rPr>
            </w:pPr>
            <w:r>
              <w:rPr>
                <w:lang w:val="be-BY"/>
              </w:rPr>
              <w:t>1. конспект темы с. 110-120 (повторен</w:t>
            </w:r>
            <w:proofErr w:type="spellStart"/>
            <w:r>
              <w:t>ие</w:t>
            </w:r>
            <w:proofErr w:type="spellEnd"/>
            <w:r>
              <w:t>: с.92-120</w:t>
            </w:r>
            <w:r>
              <w:rPr>
                <w:lang w:val="be-BY"/>
              </w:rPr>
              <w:t>)</w:t>
            </w:r>
          </w:p>
          <w:p w:rsidR="00C67599" w:rsidRPr="00C67599" w:rsidRDefault="00C67599" w:rsidP="00C67599">
            <w:pPr>
              <w:rPr>
                <w:lang w:val="be-BY"/>
              </w:rPr>
            </w:pPr>
            <w:r>
              <w:rPr>
                <w:lang w:val="be-BY"/>
              </w:rPr>
              <w:t>2.сдать свадебные песни</w:t>
            </w:r>
            <w:r>
              <w:rPr>
                <w:lang w:val="be-BY"/>
              </w:rPr>
              <w:t xml:space="preserve"> наизусть</w:t>
            </w:r>
          </w:p>
        </w:tc>
      </w:tr>
      <w:bookmarkEnd w:id="0"/>
    </w:tbl>
    <w:p w:rsidR="00D31737" w:rsidRDefault="00D31737"/>
    <w:sectPr w:rsidR="00D31737" w:rsidSect="00C6759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69"/>
    <w:rsid w:val="00C67599"/>
    <w:rsid w:val="00D31737"/>
    <w:rsid w:val="00E1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7D01"/>
  <w15:chartTrackingRefBased/>
  <w15:docId w15:val="{A616F8FD-3498-4FDC-9C5F-1AF0BFAA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99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2024-05-10T13:43:00Z</dcterms:created>
  <dcterms:modified xsi:type="dcterms:W3CDTF">2024-05-10T13:50:00Z</dcterms:modified>
</cp:coreProperties>
</file>