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26" w:rsidRDefault="00951926" w:rsidP="00951926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b/>
          <w:color w:val="000000"/>
        </w:rPr>
      </w:pPr>
      <w:r>
        <w:rPr>
          <w:rStyle w:val="c8"/>
          <w:b/>
          <w:color w:val="000000"/>
        </w:rPr>
        <w:t>Специальность «Дирижирование (академический хор)»</w:t>
      </w:r>
    </w:p>
    <w:p w:rsidR="00951926" w:rsidRDefault="00951926" w:rsidP="00AA1DA9">
      <w:pPr>
        <w:pStyle w:val="c9"/>
        <w:shd w:val="clear" w:color="auto" w:fill="FFFFFF"/>
        <w:spacing w:before="0" w:beforeAutospacing="0" w:after="0" w:afterAutospacing="0"/>
        <w:ind w:hanging="142"/>
        <w:jc w:val="center"/>
        <w:rPr>
          <w:rStyle w:val="c8"/>
          <w:b/>
          <w:color w:val="000000"/>
        </w:rPr>
      </w:pPr>
      <w:r>
        <w:rPr>
          <w:rStyle w:val="c8"/>
          <w:b/>
          <w:color w:val="000000"/>
        </w:rPr>
        <w:t>Курс 2</w:t>
      </w:r>
    </w:p>
    <w:p w:rsidR="00951926" w:rsidRPr="00951926" w:rsidRDefault="00951926" w:rsidP="00951926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Предмет: </w:t>
      </w:r>
      <w:r w:rsidRPr="00951926">
        <w:rPr>
          <w:rStyle w:val="c8"/>
          <w:color w:val="000000"/>
          <w:u w:val="single"/>
        </w:rPr>
        <w:t>«Методика преподавания вокально-хоровых дисциплин»</w:t>
      </w:r>
    </w:p>
    <w:p w:rsidR="00951926" w:rsidRPr="00951926" w:rsidRDefault="00951926" w:rsidP="00951926">
      <w:pPr>
        <w:pStyle w:val="c9"/>
        <w:shd w:val="clear" w:color="auto" w:fill="FFFFFF"/>
        <w:spacing w:before="0" w:beforeAutospacing="0" w:after="0" w:afterAutospacing="0"/>
        <w:ind w:hanging="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Дата: </w:t>
      </w:r>
      <w:r w:rsidRPr="00951926">
        <w:rPr>
          <w:rStyle w:val="c8"/>
          <w:color w:val="000000"/>
          <w:u w:val="single"/>
        </w:rPr>
        <w:t>06.05.2024</w:t>
      </w:r>
    </w:p>
    <w:p w:rsidR="00AA1DA9" w:rsidRDefault="00951926" w:rsidP="00951926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 xml:space="preserve">Тема урока: </w:t>
      </w:r>
      <w:r w:rsidR="00AA1DA9" w:rsidRPr="00951926">
        <w:rPr>
          <w:rStyle w:val="c8"/>
          <w:color w:val="000000"/>
          <w:u w:val="single"/>
        </w:rPr>
        <w:t>Характеристика детского певч</w:t>
      </w:r>
      <w:r>
        <w:rPr>
          <w:rStyle w:val="c8"/>
          <w:color w:val="000000"/>
          <w:u w:val="single"/>
        </w:rPr>
        <w:t xml:space="preserve">еского голоса (период мутации </w:t>
      </w:r>
      <w:r w:rsidRPr="00951926">
        <w:rPr>
          <w:rStyle w:val="c8"/>
          <w:color w:val="000000"/>
          <w:u w:val="single"/>
        </w:rPr>
        <w:t xml:space="preserve">и </w:t>
      </w:r>
      <w:r w:rsidR="00AA1DA9" w:rsidRPr="00951926">
        <w:rPr>
          <w:rStyle w:val="c8"/>
          <w:color w:val="000000"/>
          <w:u w:val="single"/>
        </w:rPr>
        <w:t>юношеский возраст)</w:t>
      </w:r>
    </w:p>
    <w:p w:rsidR="00951926" w:rsidRDefault="00951926" w:rsidP="00951926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  <w:u w:val="single"/>
        </w:rPr>
      </w:pPr>
      <w:r>
        <w:rPr>
          <w:rStyle w:val="c8"/>
          <w:b/>
          <w:color w:val="000000"/>
        </w:rPr>
        <w:t>Домашнее задание:</w:t>
      </w:r>
      <w:r>
        <w:rPr>
          <w:rStyle w:val="c8"/>
          <w:color w:val="000000"/>
          <w:u w:val="single"/>
        </w:rPr>
        <w:t xml:space="preserve"> </w:t>
      </w:r>
    </w:p>
    <w:p w:rsidR="00951926" w:rsidRPr="007F39E7" w:rsidRDefault="00951926" w:rsidP="00951926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7F39E7">
        <w:rPr>
          <w:rStyle w:val="c8"/>
          <w:color w:val="000000"/>
        </w:rPr>
        <w:t>Подготовить письменные ответы на вопросы:</w:t>
      </w:r>
    </w:p>
    <w:p w:rsidR="000457C0" w:rsidRPr="007F39E7" w:rsidRDefault="000457C0" w:rsidP="000457C0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  <w:r w:rsidRPr="007F39E7">
        <w:rPr>
          <w:rStyle w:val="c8"/>
          <w:color w:val="000000"/>
        </w:rPr>
        <w:t xml:space="preserve">- определите этапы развития детского </w:t>
      </w:r>
      <w:r w:rsidR="007F39E7" w:rsidRPr="007F39E7">
        <w:rPr>
          <w:rStyle w:val="c8"/>
          <w:color w:val="000000"/>
        </w:rPr>
        <w:t>голоса</w:t>
      </w:r>
    </w:p>
    <w:p w:rsidR="00951926" w:rsidRPr="007F39E7" w:rsidRDefault="00951926" w:rsidP="00951926">
      <w:pPr>
        <w:pStyle w:val="c9"/>
        <w:shd w:val="clear" w:color="auto" w:fill="FFFFFF"/>
        <w:spacing w:before="0" w:beforeAutospacing="0" w:after="0" w:afterAutospacing="0"/>
        <w:ind w:left="-142"/>
        <w:rPr>
          <w:rStyle w:val="c8"/>
          <w:color w:val="000000"/>
        </w:rPr>
      </w:pPr>
      <w:r w:rsidRPr="007F39E7">
        <w:rPr>
          <w:rStyle w:val="c8"/>
          <w:color w:val="000000"/>
        </w:rPr>
        <w:t>- опишите, что происходит с детским организмом, в частности, с голосовым аппаратом ребен</w:t>
      </w:r>
      <w:bookmarkStart w:id="0" w:name="_GoBack"/>
      <w:bookmarkEnd w:id="0"/>
      <w:r w:rsidRPr="007F39E7">
        <w:rPr>
          <w:rStyle w:val="c8"/>
          <w:color w:val="000000"/>
        </w:rPr>
        <w:t>ка, в период мутации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 xml:space="preserve">Этапы развития детского </w:t>
      </w:r>
      <w:r w:rsidR="007F39E7">
        <w:rPr>
          <w:rStyle w:val="c8"/>
          <w:color w:val="000000"/>
        </w:rPr>
        <w:t>голоса</w:t>
      </w:r>
      <w:r>
        <w:rPr>
          <w:rStyle w:val="c8"/>
          <w:color w:val="000000"/>
        </w:rPr>
        <w:t>: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1 этап – младший школьный возраст (6-9 лет);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2 этап – предмутационный возраст (10-12 лет);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3 этап – период мутации (13-15 лет);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4 этап – послемутационный или юношеский период (16-18 лет).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По типу преимущественного использования регистрового звучания детские голоса можно разделить на 4 группы: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- с чисто грудным звучанием;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- использующие микст, близкий грудному типу;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- микст, близкий к фальцетному типу;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- чистый фальцет.</w:t>
      </w:r>
    </w:p>
    <w:p w:rsidR="00AA1DA9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Следует отметить, что такое разделение весьма условно. У отдельных детей по-разному проявляется склонность к преимущественному использованию того или иного типа регистрового звучания. Это связано и с качеством интонирования, и с возрастом ребенка. Дети с плохим интонированием обычно используют грудную манеру фонации. Дети со средней по качеству интонацией, как правило, используют микст. Голоса детей с хорошей и отличной интонацией звучат ближе к фальцету.</w:t>
      </w:r>
    </w:p>
    <w:p w:rsidR="00AA1DA9" w:rsidRPr="0001465D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rStyle w:val="c8"/>
          <w:b/>
          <w:i/>
          <w:color w:val="000000" w:themeColor="text1"/>
        </w:rPr>
        <w:t xml:space="preserve">Период мутации (13-15 лет). </w:t>
      </w:r>
      <w:r w:rsidRPr="0001465D">
        <w:rPr>
          <w:rStyle w:val="c8"/>
          <w:color w:val="000000" w:themeColor="text1"/>
        </w:rPr>
        <w:t xml:space="preserve">В этот период происходит </w:t>
      </w:r>
      <w:r w:rsidRPr="0001465D">
        <w:rPr>
          <w:color w:val="000000" w:themeColor="text1"/>
        </w:rPr>
        <w:t>быстрое и неравномерное развитие всего организма, и в час</w:t>
      </w:r>
      <w:r>
        <w:rPr>
          <w:color w:val="000000" w:themeColor="text1"/>
        </w:rPr>
        <w:t>тности голос образующих органов –</w:t>
      </w:r>
      <w:r w:rsidRPr="0001465D">
        <w:rPr>
          <w:color w:val="000000" w:themeColor="text1"/>
        </w:rPr>
        <w:t xml:space="preserve"> это период мутации.</w:t>
      </w:r>
    </w:p>
    <w:p w:rsidR="00AA1DA9" w:rsidRPr="0001465D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 w:themeColor="text1"/>
        </w:rPr>
      </w:pPr>
      <w:r w:rsidRPr="0001465D">
        <w:rPr>
          <w:rStyle w:val="c8"/>
          <w:color w:val="000000" w:themeColor="text1"/>
        </w:rPr>
        <w:t>Мутация (в переводе с лат. – изменение, перемена) подразумевает переход детского голоса во взрослый. Весь период мутации делят на три стадии:</w:t>
      </w:r>
    </w:p>
    <w:p w:rsidR="00AA1DA9" w:rsidRPr="0001465D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 w:themeColor="text1"/>
        </w:rPr>
      </w:pPr>
      <w:r w:rsidRPr="0001465D">
        <w:rPr>
          <w:rStyle w:val="c8"/>
          <w:color w:val="000000" w:themeColor="text1"/>
        </w:rPr>
        <w:t>- начальная стадия (повышение утомляемости, сип, покраснение связок, вялость смыкания);</w:t>
      </w:r>
    </w:p>
    <w:p w:rsidR="00AA1DA9" w:rsidRPr="0001465D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 w:themeColor="text1"/>
        </w:rPr>
      </w:pPr>
      <w:r w:rsidRPr="0001465D">
        <w:rPr>
          <w:rStyle w:val="c8"/>
          <w:color w:val="000000" w:themeColor="text1"/>
        </w:rPr>
        <w:t>- основная мутационная стадия (усиление охриплости, сипоты, болезненные ощущения, сокращение диапазона, резкое падение силы звука);</w:t>
      </w:r>
    </w:p>
    <w:p w:rsidR="00AA1DA9" w:rsidRPr="0001465D" w:rsidRDefault="00AA1DA9" w:rsidP="00AA1DA9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rStyle w:val="c8"/>
          <w:color w:val="000000" w:themeColor="text1"/>
        </w:rPr>
        <w:t>- завершающая стадия (постепенное увеличение диапазона и силы певческого голоса, тембровое обогащение).</w:t>
      </w:r>
    </w:p>
    <w:p w:rsidR="00AA1DA9" w:rsidRPr="0001465D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color w:val="000000" w:themeColor="text1"/>
        </w:rPr>
        <w:t xml:space="preserve">У девочек в этом возрасте заканчивается формирование голоса, активнее включаются в работу их грудные резонаторы, ярче выявляются тембры. Сформировавшиеся элементы детского звучания в различной степени смешиваются с элементами взрослого (женского) голоса, начинает выявляться индивидуальный тембр, звучание микстовое (смешанное). Диапазон расширяется до 1,5-2 октав: сопрано – </w:t>
      </w:r>
      <w:r w:rsidRPr="0001465D">
        <w:rPr>
          <w:color w:val="000000" w:themeColor="text1"/>
          <w:lang w:val="en-US"/>
        </w:rPr>
        <w:t>c</w:t>
      </w:r>
      <w:r w:rsidRPr="0001465D">
        <w:rPr>
          <w:color w:val="000000" w:themeColor="text1"/>
          <w:vertAlign w:val="superscript"/>
        </w:rPr>
        <w:t>1</w:t>
      </w:r>
      <w:r w:rsidRPr="0001465D">
        <w:rPr>
          <w:color w:val="000000" w:themeColor="text1"/>
        </w:rPr>
        <w:t xml:space="preserve"> – </w:t>
      </w:r>
      <w:r w:rsidRPr="0001465D">
        <w:rPr>
          <w:color w:val="000000" w:themeColor="text1"/>
          <w:lang w:val="en-US"/>
        </w:rPr>
        <w:t>g</w:t>
      </w:r>
      <w:r w:rsidRPr="0001465D">
        <w:rPr>
          <w:color w:val="000000" w:themeColor="text1"/>
          <w:vertAlign w:val="superscript"/>
        </w:rPr>
        <w:t>2</w:t>
      </w:r>
      <w:r w:rsidRPr="0001465D">
        <w:rPr>
          <w:color w:val="000000" w:themeColor="text1"/>
        </w:rPr>
        <w:t xml:space="preserve">, альты – </w:t>
      </w:r>
      <w:r w:rsidRPr="0001465D">
        <w:rPr>
          <w:color w:val="000000" w:themeColor="text1"/>
          <w:lang w:val="en-US"/>
        </w:rPr>
        <w:t>a</w:t>
      </w:r>
      <w:r w:rsidRPr="0001465D">
        <w:rPr>
          <w:color w:val="000000" w:themeColor="text1"/>
        </w:rPr>
        <w:t xml:space="preserve"> – </w:t>
      </w:r>
      <w:r w:rsidRPr="0001465D">
        <w:rPr>
          <w:color w:val="000000" w:themeColor="text1"/>
          <w:lang w:val="en-US"/>
        </w:rPr>
        <w:t>d</w:t>
      </w:r>
      <w:r w:rsidRPr="0001465D">
        <w:rPr>
          <w:color w:val="000000" w:themeColor="text1"/>
          <w:vertAlign w:val="superscript"/>
        </w:rPr>
        <w:t>2</w:t>
      </w:r>
      <w:r w:rsidRPr="0001465D">
        <w:rPr>
          <w:color w:val="000000" w:themeColor="text1"/>
        </w:rPr>
        <w:t>.</w:t>
      </w:r>
    </w:p>
    <w:p w:rsidR="00AA1DA9" w:rsidRPr="0001465D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color w:val="000000" w:themeColor="text1"/>
        </w:rPr>
        <w:t>Многие физиологи, психологи и педагоги отмечают, что девочки 14-16 лет бурно развиваются физически и эмоционально. Поэтому в этот период важно предостеречь их от форсирования звука, перенапряжения голосового аппарата. Возросшую активность и эмоциональность старших подростков нужно использовать для более тщательной и тонкой работы над разучиваемым произведением.</w:t>
      </w:r>
    </w:p>
    <w:p w:rsidR="00AA1DA9" w:rsidRPr="0001465D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color w:val="000000" w:themeColor="text1"/>
        </w:rPr>
        <w:t xml:space="preserve">Голосовой аппарат у мальчиков более хрупок, чем у девочек. Чаще всего в возрасте 12—14 лет и старше мальчики начинают мутировать. У некоторых из них признаки мутации начинаются уже в 5 классе, но с особенной интенсивностью она протекает в 7-8 </w:t>
      </w:r>
      <w:r w:rsidRPr="0001465D">
        <w:rPr>
          <w:color w:val="000000" w:themeColor="text1"/>
        </w:rPr>
        <w:lastRenderedPageBreak/>
        <w:t>классах и длится до 16-17 лет (иногда дольше). Сроки наступления мутации зависят от многих обстоятельств: от общего физического и психического развития, певческого режима до мутации, среды, в которой взращивается мальчик и т.д.</w:t>
      </w:r>
    </w:p>
    <w:p w:rsidR="00AA1DA9" w:rsidRPr="0001465D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color w:val="000000" w:themeColor="text1"/>
        </w:rPr>
        <w:t>Период скрытой мутации зачастую наступает при внезапном росте мальчика. Начинается первая диспропорция в развитии тела (чрезмерное удлинение конечностей и т. д.). В поведении мальчика (в зависимости от характера) появляются резкие изменения: либо излишняя нервозность, легкая возбудимость, либо задумчивость, замкнутость.</w:t>
      </w:r>
    </w:p>
    <w:p w:rsidR="00AA1DA9" w:rsidRPr="0001465D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color w:val="000000" w:themeColor="text1"/>
        </w:rPr>
        <w:t xml:space="preserve">Разговорная речь в начале периода остается еще чисто детской, позже появляется некоторая тусклость в голосе, кажется, что мальчик немного осип или начал глубже </w:t>
      </w:r>
      <w:proofErr w:type="spellStart"/>
      <w:r w:rsidRPr="0001465D">
        <w:rPr>
          <w:color w:val="000000" w:themeColor="text1"/>
        </w:rPr>
        <w:t>фонировать</w:t>
      </w:r>
      <w:proofErr w:type="spellEnd"/>
      <w:r w:rsidRPr="0001465D">
        <w:rPr>
          <w:color w:val="000000" w:themeColor="text1"/>
        </w:rPr>
        <w:t>. В период мутации у мальчиков голосовые связки становятся длиннее, голос заметно изменяется: понижаясь, переходит в малую октаву. У них стремительно растет гортань: за сравнительно короткий срок гортань мальчиков увеличивается в 2-2,5 раза</w:t>
      </w:r>
      <w:r>
        <w:rPr>
          <w:color w:val="000000" w:themeColor="text1"/>
        </w:rPr>
        <w:t xml:space="preserve">. </w:t>
      </w:r>
      <w:r w:rsidRPr="0001465D">
        <w:rPr>
          <w:color w:val="000000" w:themeColor="text1"/>
        </w:rPr>
        <w:t>Относительно быстрый рост комплекса хрящей гортани, изменение соотношений величины резонаторов и гортани приводит к тому, что мальчик в период мутации не может пользоваться своим голосом в привычной для него манере. При пении в голосе временами появляется сипота, иногда кашель без признаков простуды, возникают затруднения при пении высоких нот.</w:t>
      </w:r>
    </w:p>
    <w:p w:rsidR="00AA1DA9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color w:val="000000" w:themeColor="text1"/>
        </w:rPr>
        <w:t>Рост гортани часто идет настолько неравномерно и болезненно. Формирование звука в этот период часто затруднено из-за воспаления и набухания слизистой оболочки, покрывающей связки. Мальчик должен как бы заново учиться петь.</w:t>
      </w:r>
      <w:r>
        <w:rPr>
          <w:color w:val="000000" w:themeColor="text1"/>
        </w:rPr>
        <w:t xml:space="preserve"> </w:t>
      </w:r>
      <w:r w:rsidRPr="0001465D">
        <w:rPr>
          <w:color w:val="000000" w:themeColor="text1"/>
        </w:rPr>
        <w:t xml:space="preserve">Дисканты теряют свои верхние ноты; у альтов тоже усекаются верхние ноты, крепнут низы. Появляются и первые низкие грудные ноты, но сохраняется и легкое детское звучание в объеме прежнего голоса. Таким образом, у мальчиков в этот период объем голоса иногда достигает трех - трех с половиной октав. </w:t>
      </w:r>
    </w:p>
    <w:p w:rsidR="00AA1DA9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color w:val="000000" w:themeColor="text1"/>
        </w:rPr>
        <w:t>Многие педагоги-вокалисты не рекомендуют мальчикам в этот период петь.</w:t>
      </w:r>
      <w:r>
        <w:rPr>
          <w:color w:val="000000" w:themeColor="text1"/>
        </w:rPr>
        <w:t xml:space="preserve"> </w:t>
      </w:r>
      <w:r w:rsidRPr="0001465D">
        <w:rPr>
          <w:color w:val="000000" w:themeColor="text1"/>
        </w:rPr>
        <w:t>Известный педагог В.В. Емельянов опровергает это бытующее мнение. С его точки зрения «традиционно рекомендуемое молчание во время мутации принципиально нереализуемо. Если молчать - то молчать совсем! Не говорить и не кричать. Подумайте, выполнимо это требование по отношению к подростку? Да петь он не будет, т. е. не будет заниматься осознанной и контролируемой деятельностью. Но зато будет постоянно нагружать свой голосовой аппарат в речевом режиме</w:t>
      </w:r>
      <w:r>
        <w:rPr>
          <w:color w:val="000000" w:themeColor="text1"/>
        </w:rPr>
        <w:t>».</w:t>
      </w:r>
    </w:p>
    <w:p w:rsidR="00AA1DA9" w:rsidRPr="0001465D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465D">
        <w:rPr>
          <w:color w:val="000000" w:themeColor="text1"/>
        </w:rPr>
        <w:t>Действительно, как отмечают вокалисты, мальчики, систематически и правильно певшие в детские годы, менее болезненно переживают мутацию и лишь с некоторым ограничением участвуют в хоровом пении в 7-8 классах, постепенно переходя к юношескому звучанию (в малой октаве), и, наоборот, у тех, кто не имел певческой подготовки, этот период проходит острее.</w:t>
      </w:r>
    </w:p>
    <w:p w:rsidR="00AA1DA9" w:rsidRPr="00CF4697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 w:themeColor="text1"/>
        </w:rPr>
      </w:pPr>
      <w:r w:rsidRPr="0001465D">
        <w:rPr>
          <w:color w:val="000000" w:themeColor="text1"/>
        </w:rPr>
        <w:t>Резкая форма мутации может встретиться и у девочек, но это</w:t>
      </w:r>
      <w:r>
        <w:rPr>
          <w:color w:val="000000" w:themeColor="text1"/>
        </w:rPr>
        <w:t xml:space="preserve"> бывает довольно редко. Если </w:t>
      </w:r>
      <w:r w:rsidRPr="0001465D">
        <w:rPr>
          <w:color w:val="000000" w:themeColor="text1"/>
        </w:rPr>
        <w:t>мутация у мальчиков про</w:t>
      </w:r>
      <w:r>
        <w:rPr>
          <w:color w:val="000000" w:themeColor="text1"/>
        </w:rPr>
        <w:t>ходит спокойно, то пение можно</w:t>
      </w:r>
      <w:r w:rsidRPr="0001465D">
        <w:rPr>
          <w:color w:val="000000" w:themeColor="text1"/>
        </w:rPr>
        <w:t xml:space="preserve"> не прекращать. Регулярные занятия и соблюдение певческого режима облегчают прохождение мутации. Девочки, у которых уже появилась менструация, должны каждый раз прекращать пение в первые ее 3-4 дня. В отношении девочек переходного возраста также необходимы профилактические меры</w:t>
      </w:r>
      <w:r>
        <w:rPr>
          <w:color w:val="000000" w:themeColor="text1"/>
        </w:rPr>
        <w:t xml:space="preserve">. </w:t>
      </w:r>
      <w:r w:rsidRPr="0001465D">
        <w:rPr>
          <w:color w:val="000000" w:themeColor="text1"/>
        </w:rPr>
        <w:t>Не испытывая обычно каких-либо заметных затруднений при пении, девочки переходного возраста много поют, совершенно не считаясь с трудностью исполняемых произведений и их характером, ни с тесситурой и т.д. Чтобы преодолеть встречающиеся трудности и достигнуть необходимой звучности голоса, они, не зная и не учитывая естественных возможностей своего еще недостаточно окрепшего голосового аппарата</w:t>
      </w:r>
      <w:r>
        <w:rPr>
          <w:color w:val="000000" w:themeColor="text1"/>
        </w:rPr>
        <w:t>, перегружают голос</w:t>
      </w:r>
      <w:r w:rsidRPr="0001465D">
        <w:rPr>
          <w:color w:val="000000" w:themeColor="text1"/>
        </w:rPr>
        <w:t>, приобр</w:t>
      </w:r>
      <w:r>
        <w:rPr>
          <w:color w:val="000000" w:themeColor="text1"/>
        </w:rPr>
        <w:t>етая ряд вредных навыков,</w:t>
      </w:r>
      <w:r w:rsidRPr="0001465D">
        <w:rPr>
          <w:color w:val="000000" w:themeColor="text1"/>
        </w:rPr>
        <w:t xml:space="preserve"> отрицательно о</w:t>
      </w:r>
      <w:r>
        <w:rPr>
          <w:color w:val="000000" w:themeColor="text1"/>
        </w:rPr>
        <w:t>тражающихся на качестве голоса.</w:t>
      </w:r>
    </w:p>
    <w:p w:rsidR="00AA1DA9" w:rsidRPr="00CF4697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F4697">
        <w:rPr>
          <w:b/>
          <w:i/>
          <w:color w:val="000000" w:themeColor="text1"/>
        </w:rPr>
        <w:t>Послемутационный период (16-18 лет)</w:t>
      </w:r>
      <w:r w:rsidRPr="00CF4697">
        <w:rPr>
          <w:color w:val="000000" w:themeColor="text1"/>
        </w:rPr>
        <w:t xml:space="preserve"> - на этой стадии у молодых певцов нет еще взрослого голоса. Наступает послемутационный этап, когда гортань юноши и девушки почти сформ</w:t>
      </w:r>
      <w:r>
        <w:rPr>
          <w:color w:val="000000" w:themeColor="text1"/>
        </w:rPr>
        <w:t xml:space="preserve">ировалась, рост ее, как будто бы </w:t>
      </w:r>
      <w:r w:rsidRPr="00CF4697">
        <w:rPr>
          <w:color w:val="000000" w:themeColor="text1"/>
        </w:rPr>
        <w:t xml:space="preserve">закончен, но все же наблюдаются остаточные явления мутации, продолжает еще развиваться дыхательный аппарат. </w:t>
      </w:r>
      <w:r>
        <w:rPr>
          <w:color w:val="000000" w:themeColor="text1"/>
        </w:rPr>
        <w:t>М</w:t>
      </w:r>
      <w:r w:rsidRPr="00CF4697">
        <w:rPr>
          <w:color w:val="000000" w:themeColor="text1"/>
        </w:rPr>
        <w:t xml:space="preserve">ышечная сила в </w:t>
      </w:r>
      <w:r w:rsidRPr="00CF4697">
        <w:rPr>
          <w:color w:val="000000" w:themeColor="text1"/>
        </w:rPr>
        <w:lastRenderedPageBreak/>
        <w:t xml:space="preserve">этом возрасте только начинает приближаться к силе взрослого. Приходится постоянно помнить и о том, что все органы связаны между собой, но развиваются они неодинаково. Так, если гортань у юноши или девушки оформилась и ее рост окончен, то рост других органов (грудной клетки, мышц дыхательного аппарата) может еще продолжается. Несоответствие в развитии органов, остаточные явления мутации (или запоздавшая мутация) не позволяют точно определить характер будущего голоса, он все еще меняется, иногда остается «двойным». </w:t>
      </w:r>
      <w:r>
        <w:rPr>
          <w:color w:val="000000" w:themeColor="text1"/>
        </w:rPr>
        <w:t>Поэтому важно</w:t>
      </w:r>
      <w:r w:rsidRPr="00CF4697">
        <w:rPr>
          <w:color w:val="000000" w:themeColor="text1"/>
        </w:rPr>
        <w:t xml:space="preserve"> уменьшить вокальную нагрузку учащихся подросткового возраста, умело использовать в работе с ними специально подобранный репертуар, учитывая, что голос можно считать вполне сформировавшимся лишь тогда, когда сформирован весь организм.</w:t>
      </w:r>
    </w:p>
    <w:p w:rsidR="00AA1DA9" w:rsidRPr="00CF4697" w:rsidRDefault="00AA1DA9" w:rsidP="00AA1D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F4697">
        <w:rPr>
          <w:color w:val="000000" w:themeColor="text1"/>
        </w:rPr>
        <w:t>После мутации наступает новый период певческого развития</w:t>
      </w:r>
      <w:r>
        <w:rPr>
          <w:color w:val="000000" w:themeColor="text1"/>
        </w:rPr>
        <w:t xml:space="preserve"> –</w:t>
      </w:r>
      <w:r w:rsidRPr="00CF4697">
        <w:rPr>
          <w:color w:val="000000" w:themeColor="text1"/>
        </w:rPr>
        <w:t xml:space="preserve"> стабилизация юношеского голоса. Появляются элементы будущего взрослого звучания, постепенно формируются индивидуальные тембровые качества. Этот период довольно длительный, и окончательное формирование голоса происходит л</w:t>
      </w:r>
      <w:r>
        <w:rPr>
          <w:color w:val="000000" w:themeColor="text1"/>
        </w:rPr>
        <w:t xml:space="preserve">ишь к 20 годам (иногда и позже). </w:t>
      </w:r>
      <w:r w:rsidRPr="00CF4697">
        <w:rPr>
          <w:color w:val="000000" w:themeColor="text1"/>
        </w:rPr>
        <w:t xml:space="preserve"> </w:t>
      </w:r>
      <w:r>
        <w:rPr>
          <w:color w:val="000000" w:themeColor="text1"/>
        </w:rPr>
        <w:t>Происходит</w:t>
      </w:r>
      <w:r w:rsidRPr="00CF4697">
        <w:rPr>
          <w:color w:val="000000" w:themeColor="text1"/>
        </w:rPr>
        <w:t xml:space="preserve"> разви</w:t>
      </w:r>
      <w:r>
        <w:rPr>
          <w:color w:val="000000" w:themeColor="text1"/>
        </w:rPr>
        <w:t>тие</w:t>
      </w:r>
      <w:r w:rsidRPr="00CF4697">
        <w:rPr>
          <w:color w:val="000000" w:themeColor="text1"/>
        </w:rPr>
        <w:t xml:space="preserve"> и укрепл</w:t>
      </w:r>
      <w:r>
        <w:rPr>
          <w:color w:val="000000" w:themeColor="text1"/>
        </w:rPr>
        <w:t>ение</w:t>
      </w:r>
      <w:r w:rsidRPr="00CF4697">
        <w:rPr>
          <w:color w:val="000000" w:themeColor="text1"/>
        </w:rPr>
        <w:t xml:space="preserve"> диапазон</w:t>
      </w:r>
      <w:r>
        <w:rPr>
          <w:color w:val="000000" w:themeColor="text1"/>
        </w:rPr>
        <w:t>а</w:t>
      </w:r>
      <w:r w:rsidRPr="00CF4697">
        <w:rPr>
          <w:color w:val="000000" w:themeColor="text1"/>
        </w:rPr>
        <w:t>, устойчиво-равномерным дела</w:t>
      </w:r>
      <w:r>
        <w:rPr>
          <w:color w:val="000000" w:themeColor="text1"/>
        </w:rPr>
        <w:t>ется смешанное дыхание, и</w:t>
      </w:r>
      <w:r w:rsidRPr="00CF4697">
        <w:rPr>
          <w:color w:val="000000" w:themeColor="text1"/>
        </w:rPr>
        <w:t xml:space="preserve">счезают болезненные явления, связанные с мутацией, появляются большие возможности использования грудного резонатора. В период полового созревания у мальчиков голос понижается на октаву и приобретает мужскую окраску. Гортань у мальчиков вытягивается вперед более чем в полтора раза, образуя кадык. Это резко изменяет высоту и певческие качества их голоса. У юношей формируется тембр будущего взрослого голоса - тенора или баритона. В этот период рабочий диапазон юношеских голосов: </w:t>
      </w:r>
      <w:r>
        <w:rPr>
          <w:color w:val="000000" w:themeColor="text1"/>
          <w:lang w:val="en-US"/>
        </w:rPr>
        <w:t>c</w:t>
      </w:r>
      <w:r w:rsidRPr="00CF4697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CF4697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c</w:t>
      </w:r>
      <w:r w:rsidRPr="00AA1DA9">
        <w:rPr>
          <w:color w:val="000000" w:themeColor="text1"/>
          <w:vertAlign w:val="superscript"/>
        </w:rPr>
        <w:t>1</w:t>
      </w:r>
      <w:r w:rsidRPr="00CF469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CF4697">
        <w:rPr>
          <w:color w:val="000000" w:themeColor="text1"/>
        </w:rPr>
        <w:t xml:space="preserve">Педагогу следует внимательно отнестись к развитию диапазона девушек в период 16-18 лет. Гортань у девочек в это время растет пропорционально во все стороны, певческие свойства сохраняются после мутации. Вначале диапазон несколько уменьшается (примерно на терцию), в этот период его границы: </w:t>
      </w:r>
      <w:r>
        <w:rPr>
          <w:color w:val="000000" w:themeColor="text1"/>
          <w:lang w:val="en-US"/>
        </w:rPr>
        <w:t>h</w:t>
      </w:r>
      <w:r w:rsidRPr="00CF4697">
        <w:rPr>
          <w:color w:val="000000" w:themeColor="text1"/>
        </w:rPr>
        <w:t xml:space="preserve"> –</w:t>
      </w:r>
      <w:r w:rsidRPr="00871067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f</w:t>
      </w:r>
      <w:r w:rsidRPr="00871067">
        <w:rPr>
          <w:color w:val="000000" w:themeColor="text1"/>
          <w:vertAlign w:val="superscript"/>
        </w:rPr>
        <w:t>2</w:t>
      </w:r>
      <w:r w:rsidRPr="00871067">
        <w:rPr>
          <w:color w:val="000000" w:themeColor="text1"/>
        </w:rPr>
        <w:t xml:space="preserve"> (</w:t>
      </w:r>
      <w:r>
        <w:rPr>
          <w:color w:val="000000" w:themeColor="text1"/>
          <w:lang w:val="en-US"/>
        </w:rPr>
        <w:t>g</w:t>
      </w:r>
      <w:r w:rsidRPr="00871067">
        <w:rPr>
          <w:color w:val="000000" w:themeColor="text1"/>
          <w:vertAlign w:val="superscript"/>
        </w:rPr>
        <w:t>2</w:t>
      </w:r>
      <w:r w:rsidRPr="00871067">
        <w:rPr>
          <w:color w:val="000000" w:themeColor="text1"/>
        </w:rPr>
        <w:t>)</w:t>
      </w:r>
      <w:r w:rsidRPr="00CF4697">
        <w:rPr>
          <w:color w:val="000000" w:themeColor="text1"/>
        </w:rPr>
        <w:t xml:space="preserve">. Затем полный диапазон расширяется, но делается временами неустойчивым: сопрано - вверх до </w:t>
      </w:r>
      <w:r>
        <w:rPr>
          <w:color w:val="000000" w:themeColor="text1"/>
          <w:lang w:val="en-US"/>
        </w:rPr>
        <w:t>a</w:t>
      </w:r>
      <w:r w:rsidRPr="00871067">
        <w:rPr>
          <w:color w:val="000000" w:themeColor="text1"/>
          <w:vertAlign w:val="superscript"/>
        </w:rPr>
        <w:t>2</w:t>
      </w:r>
      <w:r w:rsidRPr="00871067">
        <w:rPr>
          <w:color w:val="000000" w:themeColor="text1"/>
        </w:rPr>
        <w:t xml:space="preserve"> (</w:t>
      </w:r>
      <w:r>
        <w:rPr>
          <w:color w:val="000000" w:themeColor="text1"/>
          <w:lang w:val="en-US"/>
        </w:rPr>
        <w:t>b</w:t>
      </w:r>
      <w:r w:rsidRPr="00871067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), </w:t>
      </w:r>
      <w:r w:rsidRPr="00CF4697">
        <w:rPr>
          <w:color w:val="000000" w:themeColor="text1"/>
        </w:rPr>
        <w:t xml:space="preserve">альты - вниз до </w:t>
      </w:r>
      <w:r>
        <w:rPr>
          <w:color w:val="000000" w:themeColor="text1"/>
          <w:lang w:val="en-US"/>
        </w:rPr>
        <w:t>g</w:t>
      </w:r>
      <w:r w:rsidRPr="00CF4697">
        <w:rPr>
          <w:color w:val="000000" w:themeColor="text1"/>
        </w:rPr>
        <w:t>.</w:t>
      </w:r>
    </w:p>
    <w:p w:rsidR="00EB63BC" w:rsidRDefault="00AA1DA9" w:rsidP="000457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F4697">
        <w:rPr>
          <w:color w:val="000000" w:themeColor="text1"/>
        </w:rPr>
        <w:t>Между тем, появившиеся голосовые возможности увлекают молодых людей, они, стремясь максимально использовать свои появившиеся новые голосовые возможности, злоупотребляют силой голоса и диапазоном. Ведь голос можно считать сформировавшимся лишь тогда, когда сформирован весь организм. В результате учащиеся нередко переходят границы допустимого: они не только много поют, но исполняют непосильный репертуар и тем самым портят свой голос. Поэтому важной задачей учителя является воспитание у старшеклассников сознательного отношения к развитию собственного голоса.</w:t>
      </w:r>
      <w:r w:rsidRPr="006B0DCC">
        <w:rPr>
          <w:color w:val="000000" w:themeColor="text1"/>
        </w:rPr>
        <w:t xml:space="preserve"> </w:t>
      </w:r>
      <w:r w:rsidRPr="00CF4697">
        <w:rPr>
          <w:color w:val="000000" w:themeColor="text1"/>
        </w:rPr>
        <w:t>Таким образом, знание возрастных свойств певческого голоса и индивидуальных особенностей детей, поможет становлению и развитию вокальных умений и навыков учащихся.</w:t>
      </w:r>
    </w:p>
    <w:p w:rsidR="000457C0" w:rsidRDefault="000457C0" w:rsidP="000457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457C0" w:rsidRPr="000457C0" w:rsidRDefault="000457C0" w:rsidP="000457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Выполненные задания в виде фотоотчета отправить преподавателю Василевской А.А. до 13.05.2024г.</w:t>
      </w:r>
    </w:p>
    <w:sectPr w:rsidR="000457C0" w:rsidRPr="0004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2723"/>
    <w:multiLevelType w:val="hybridMultilevel"/>
    <w:tmpl w:val="5ECE688E"/>
    <w:lvl w:ilvl="0" w:tplc="4A6A4A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AA"/>
    <w:rsid w:val="000457C0"/>
    <w:rsid w:val="005D3A3D"/>
    <w:rsid w:val="007F39E7"/>
    <w:rsid w:val="00951926"/>
    <w:rsid w:val="00A41EAA"/>
    <w:rsid w:val="00AA1DA9"/>
    <w:rsid w:val="00E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6472"/>
  <w15:chartTrackingRefBased/>
  <w15:docId w15:val="{0FB68A68-3342-4AAB-9C02-B8C4B629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A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1DA9"/>
  </w:style>
  <w:style w:type="paragraph" w:styleId="a3">
    <w:name w:val="Normal (Web)"/>
    <w:basedOn w:val="a"/>
    <w:uiPriority w:val="99"/>
    <w:unhideWhenUsed/>
    <w:rsid w:val="00AA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1469</Words>
  <Characters>8378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</dc:creator>
  <cp:keywords/>
  <dc:description/>
  <cp:lastModifiedBy>Василевская</cp:lastModifiedBy>
  <cp:revision>5</cp:revision>
  <dcterms:created xsi:type="dcterms:W3CDTF">2024-05-06T05:31:00Z</dcterms:created>
  <dcterms:modified xsi:type="dcterms:W3CDTF">2024-05-06T05:58:00Z</dcterms:modified>
</cp:coreProperties>
</file>