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53C7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4C0739">
        <w:rPr>
          <w:rFonts w:ascii="Times New Roman" w:eastAsia="Times New Roman" w:hAnsi="Times New Roman" w:cs="Times New Roman"/>
          <w:b/>
          <w:sz w:val="28"/>
          <w:lang w:eastAsia="ru-RU"/>
        </w:rPr>
        <w:t>Основы архитектуры</w:t>
      </w:r>
    </w:p>
    <w:p w:rsidR="00FA14AA" w:rsidRPr="00A749AD" w:rsidRDefault="0046740C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4C0739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="00FA14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- д</w:t>
      </w:r>
      <w:r w:rsidR="00FA14AA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 w:rsidR="00A749A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814A78" w:rsidRPr="00A749AD">
        <w:rPr>
          <w:rFonts w:ascii="Times New Roman" w:eastAsia="Times New Roman" w:hAnsi="Times New Roman" w:cs="Times New Roman"/>
          <w:sz w:val="28"/>
          <w:lang w:eastAsia="ru-RU"/>
        </w:rPr>
        <w:t>07</w:t>
      </w:r>
      <w:r w:rsidR="00FA14AA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2F35F2">
        <w:rPr>
          <w:rFonts w:ascii="Times New Roman" w:eastAsia="Times New Roman" w:hAnsi="Times New Roman" w:cs="Times New Roman"/>
          <w:sz w:val="28"/>
          <w:lang w:eastAsia="ru-RU"/>
        </w:rPr>
        <w:t>14.30-15.15</w:t>
      </w:r>
    </w:p>
    <w:p w:rsidR="001411F3" w:rsidRPr="008309F5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</w:t>
      </w:r>
      <w:r w:rsidR="00A749AD"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01D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2F35F2"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2F35F2">
        <w:rPr>
          <w:rFonts w:ascii="Times New Roman" w:eastAsia="Times New Roman" w:hAnsi="Times New Roman" w:cs="Times New Roman"/>
          <w:sz w:val="28"/>
          <w:lang w:eastAsia="ru-RU"/>
        </w:rPr>
        <w:t>14.30-15.15</w:t>
      </w:r>
    </w:p>
    <w:p w:rsidR="001411F3" w:rsidRDefault="001411F3" w:rsidP="00FA14AA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 w:rsid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</w:p>
    <w:p w:rsidR="00814A78" w:rsidRDefault="002F35F2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35F2">
        <w:rPr>
          <w:rFonts w:ascii="Times New Roman" w:eastAsia="Times New Roman" w:hAnsi="Times New Roman" w:cs="Times New Roman"/>
          <w:b/>
          <w:sz w:val="28"/>
          <w:lang w:eastAsia="ru-RU"/>
        </w:rPr>
        <w:t>Тема 3.6 Взаимосвязь архитектуры и монументального искусства</w:t>
      </w:r>
    </w:p>
    <w:p w:rsidR="0082377B" w:rsidRPr="004C2EA4" w:rsidRDefault="00EB143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</w:t>
      </w:r>
      <w:r w:rsidR="001411F3">
        <w:rPr>
          <w:rFonts w:ascii="Times New Roman" w:eastAsia="Times New Roman" w:hAnsi="Times New Roman" w:cs="Times New Roman"/>
          <w:b/>
          <w:sz w:val="28"/>
          <w:lang w:eastAsia="ru-RU"/>
        </w:rPr>
        <w:t>задания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1411F3" w:rsidRDefault="001411F3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 xml:space="preserve">Сформировать представление об особенностях </w:t>
      </w:r>
      <w:r w:rsidR="002F35F2">
        <w:rPr>
          <w:rFonts w:ascii="Times New Roman" w:eastAsia="Times New Roman" w:hAnsi="Times New Roman" w:cs="Times New Roman"/>
          <w:sz w:val="28"/>
          <w:lang w:eastAsia="ru-RU"/>
        </w:rPr>
        <w:t>восприятия и взаимодействия архитектурных элементов и монументального искусства</w:t>
      </w:r>
      <w:r w:rsidRPr="001411F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3587D" w:rsidRDefault="0023587D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Материал для </w:t>
      </w:r>
      <w:r w:rsidR="00365F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самостоятельного </w:t>
      </w:r>
      <w:r w:rsidR="002860F7">
        <w:rPr>
          <w:rFonts w:ascii="Times New Roman" w:eastAsia="Times New Roman" w:hAnsi="Times New Roman" w:cs="Times New Roman"/>
          <w:b/>
          <w:sz w:val="28"/>
          <w:lang w:eastAsia="ru-RU"/>
        </w:rPr>
        <w:t>изучения</w:t>
      </w:r>
      <w:r w:rsidR="00365F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конспектирования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 w:rsidR="002860F7" w:rsidRPr="002860F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6" w:history="1">
        <w:r w:rsidR="00E13E7A" w:rsidRPr="00B65952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https://studfile.net/preview/9925784/page:3/</w:t>
        </w:r>
      </w:hyperlink>
    </w:p>
    <w:p w:rsidR="00E13E7A" w:rsidRDefault="00E13E7A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411F3" w:rsidRPr="001411F3" w:rsidRDefault="002F35F2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Домашнее задание:</w:t>
      </w:r>
    </w:p>
    <w:p w:rsidR="001411F3" w:rsidRDefault="001411F3" w:rsidP="00E9187B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</w:t>
      </w:r>
      <w:r w:rsidR="00E9187B">
        <w:rPr>
          <w:rFonts w:ascii="Times New Roman" w:eastAsia="Times New Roman" w:hAnsi="Times New Roman" w:cs="Times New Roman"/>
          <w:sz w:val="28"/>
          <w:lang w:eastAsia="ru-RU"/>
        </w:rPr>
        <w:t xml:space="preserve">зарисовки </w:t>
      </w:r>
      <w:r w:rsidR="00370C72">
        <w:rPr>
          <w:rFonts w:ascii="Times New Roman" w:eastAsia="Times New Roman" w:hAnsi="Times New Roman" w:cs="Times New Roman"/>
          <w:sz w:val="28"/>
          <w:lang w:eastAsia="ru-RU"/>
        </w:rPr>
        <w:t xml:space="preserve">примера взаимосвязи </w:t>
      </w:r>
      <w:r w:rsidR="00E9187B">
        <w:rPr>
          <w:rFonts w:ascii="Times New Roman" w:eastAsia="Times New Roman" w:hAnsi="Times New Roman" w:cs="Times New Roman"/>
          <w:sz w:val="28"/>
          <w:lang w:eastAsia="ru-RU"/>
        </w:rPr>
        <w:t xml:space="preserve">архитектуры </w:t>
      </w:r>
      <w:r w:rsidR="00370C72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="00E9187B">
        <w:rPr>
          <w:rFonts w:ascii="Times New Roman" w:eastAsia="Times New Roman" w:hAnsi="Times New Roman" w:cs="Times New Roman"/>
          <w:sz w:val="28"/>
          <w:lang w:eastAsia="ru-RU"/>
        </w:rPr>
        <w:t xml:space="preserve">монументального искусства </w:t>
      </w:r>
      <w:r w:rsidR="002860F7">
        <w:rPr>
          <w:rFonts w:ascii="Times New Roman" w:eastAsia="Times New Roman" w:hAnsi="Times New Roman" w:cs="Times New Roman"/>
          <w:sz w:val="28"/>
          <w:lang w:eastAsia="ru-RU"/>
        </w:rPr>
        <w:t xml:space="preserve">в свободной технике </w:t>
      </w:r>
      <w:r w:rsidR="00370C72">
        <w:rPr>
          <w:rFonts w:ascii="Times New Roman" w:eastAsia="Times New Roman" w:hAnsi="Times New Roman" w:cs="Times New Roman"/>
          <w:sz w:val="28"/>
          <w:lang w:eastAsia="ru-RU"/>
        </w:rPr>
        <w:t xml:space="preserve">на формате </w:t>
      </w:r>
      <w:r w:rsidR="00E9187B">
        <w:rPr>
          <w:rFonts w:ascii="Times New Roman" w:eastAsia="Times New Roman" w:hAnsi="Times New Roman" w:cs="Times New Roman"/>
          <w:sz w:val="28"/>
          <w:lang w:eastAsia="ru-RU"/>
        </w:rPr>
        <w:t>А-4</w:t>
      </w:r>
      <w:r w:rsidR="00370C72">
        <w:rPr>
          <w:rFonts w:ascii="Times New Roman" w:eastAsia="Times New Roman" w:hAnsi="Times New Roman" w:cs="Times New Roman"/>
          <w:sz w:val="28"/>
          <w:lang w:eastAsia="ru-RU"/>
        </w:rPr>
        <w:t xml:space="preserve"> по выбранной самостоятельно фотографии.</w:t>
      </w:r>
    </w:p>
    <w:p w:rsidR="00E13E7A" w:rsidRPr="001411F3" w:rsidRDefault="00E13E7A" w:rsidP="00E9187B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2377B" w:rsidRPr="004C2EA4" w:rsidRDefault="006F631C" w:rsidP="00A24FB9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3587D" w:rsidRPr="0023587D" w:rsidRDefault="0023587D" w:rsidP="0023587D">
      <w:pPr>
        <w:pStyle w:val="a3"/>
        <w:widowControl w:val="0"/>
        <w:numPr>
          <w:ilvl w:val="0"/>
          <w:numId w:val="1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7D">
        <w:rPr>
          <w:rFonts w:ascii="Times New Roman" w:eastAsia="Times New Roman" w:hAnsi="Times New Roman" w:cs="Times New Roman"/>
          <w:sz w:val="28"/>
          <w:szCs w:val="28"/>
        </w:rPr>
        <w:t>Основы архите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ктуры знаний для </w:t>
      </w:r>
      <w:r w:rsidR="00BB3D2A" w:rsidRPr="0023587D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BB3D2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Бартенев И.А., 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>М., 1971</w:t>
      </w:r>
    </w:p>
    <w:p w:rsidR="0023587D" w:rsidRPr="0023587D" w:rsidRDefault="0023587D" w:rsidP="0023587D">
      <w:pPr>
        <w:pStyle w:val="a3"/>
        <w:widowControl w:val="0"/>
        <w:numPr>
          <w:ilvl w:val="0"/>
          <w:numId w:val="1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Архитектура 20 века, </w:t>
      </w:r>
      <w:proofErr w:type="spellStart"/>
      <w:r w:rsidRPr="0023587D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23587D">
        <w:rPr>
          <w:rFonts w:ascii="Times New Roman" w:eastAsia="Times New Roman" w:hAnsi="Times New Roman" w:cs="Times New Roman"/>
          <w:sz w:val="28"/>
          <w:szCs w:val="28"/>
        </w:rPr>
        <w:t xml:space="preserve"> Корбюзье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ab/>
        <w:t>М., 1970</w:t>
      </w:r>
    </w:p>
    <w:p w:rsidR="0023587D" w:rsidRPr="0023587D" w:rsidRDefault="0023587D" w:rsidP="0023587D">
      <w:pPr>
        <w:pStyle w:val="a3"/>
        <w:widowControl w:val="0"/>
        <w:numPr>
          <w:ilvl w:val="0"/>
          <w:numId w:val="1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7D">
        <w:rPr>
          <w:rFonts w:ascii="Times New Roman" w:eastAsia="Times New Roman" w:hAnsi="Times New Roman" w:cs="Times New Roman"/>
          <w:sz w:val="28"/>
          <w:szCs w:val="28"/>
        </w:rPr>
        <w:t>Основы архитектурной композиции, Иконников А.В., Степанов Г.П.М., 1971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ab/>
      </w:r>
      <w:r w:rsidRPr="002358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587D" w:rsidRPr="0023587D" w:rsidRDefault="0023587D" w:rsidP="0023587D">
      <w:pPr>
        <w:pStyle w:val="a3"/>
        <w:widowControl w:val="0"/>
        <w:numPr>
          <w:ilvl w:val="0"/>
          <w:numId w:val="1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7D">
        <w:rPr>
          <w:rFonts w:ascii="Times New Roman" w:eastAsia="Times New Roman" w:hAnsi="Times New Roman" w:cs="Times New Roman"/>
          <w:sz w:val="28"/>
          <w:szCs w:val="28"/>
        </w:rPr>
        <w:t>Очерки истории архитектурных стилей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Бартенев И.А., </w:t>
      </w:r>
      <w:proofErr w:type="spellStart"/>
      <w:r w:rsidRPr="0023587D">
        <w:rPr>
          <w:rFonts w:ascii="Times New Roman" w:eastAsia="Times New Roman" w:hAnsi="Times New Roman" w:cs="Times New Roman"/>
          <w:sz w:val="28"/>
          <w:szCs w:val="28"/>
        </w:rPr>
        <w:t>Батажкова</w:t>
      </w:r>
      <w:proofErr w:type="spellEnd"/>
      <w:r w:rsidRPr="0023587D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>М., 1983</w:t>
      </w:r>
    </w:p>
    <w:p w:rsidR="0023587D" w:rsidRPr="0023587D" w:rsidRDefault="0023587D" w:rsidP="0023587D">
      <w:pPr>
        <w:pStyle w:val="a3"/>
        <w:widowControl w:val="0"/>
        <w:numPr>
          <w:ilvl w:val="0"/>
          <w:numId w:val="1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7D">
        <w:rPr>
          <w:rFonts w:ascii="Times New Roman" w:eastAsia="Times New Roman" w:hAnsi="Times New Roman" w:cs="Times New Roman"/>
          <w:sz w:val="28"/>
          <w:szCs w:val="28"/>
        </w:rPr>
        <w:t>Введение в архитектурное проектирование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587D">
        <w:rPr>
          <w:rFonts w:ascii="Times New Roman" w:eastAsia="Times New Roman" w:hAnsi="Times New Roman" w:cs="Times New Roman"/>
          <w:sz w:val="28"/>
          <w:szCs w:val="28"/>
        </w:rPr>
        <w:t>Кринский</w:t>
      </w:r>
      <w:proofErr w:type="spellEnd"/>
      <w:r w:rsidRPr="0023587D">
        <w:rPr>
          <w:rFonts w:ascii="Times New Roman" w:eastAsia="Times New Roman" w:hAnsi="Times New Roman" w:cs="Times New Roman"/>
          <w:sz w:val="28"/>
          <w:szCs w:val="28"/>
        </w:rPr>
        <w:t xml:space="preserve">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>М., 1962</w:t>
      </w:r>
    </w:p>
    <w:p w:rsidR="0023587D" w:rsidRPr="0023587D" w:rsidRDefault="0023587D" w:rsidP="0023587D">
      <w:pPr>
        <w:pStyle w:val="a3"/>
        <w:widowControl w:val="0"/>
        <w:numPr>
          <w:ilvl w:val="0"/>
          <w:numId w:val="1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7D">
        <w:rPr>
          <w:rFonts w:ascii="Times New Roman" w:eastAsia="Times New Roman" w:hAnsi="Times New Roman" w:cs="Times New Roman"/>
          <w:sz w:val="28"/>
          <w:szCs w:val="28"/>
        </w:rPr>
        <w:t>Древнерусское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>Воронин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>М., 1963</w:t>
      </w:r>
    </w:p>
    <w:p w:rsidR="0023587D" w:rsidRPr="0023587D" w:rsidRDefault="0023587D" w:rsidP="0023587D">
      <w:pPr>
        <w:pStyle w:val="a3"/>
        <w:widowControl w:val="0"/>
        <w:numPr>
          <w:ilvl w:val="0"/>
          <w:numId w:val="1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7D">
        <w:rPr>
          <w:rFonts w:ascii="Times New Roman" w:eastAsia="Times New Roman" w:hAnsi="Times New Roman" w:cs="Times New Roman"/>
          <w:sz w:val="28"/>
          <w:szCs w:val="28"/>
        </w:rPr>
        <w:t>Русская архитектура 1830-1910г.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>Кириченко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>М., 1978</w:t>
      </w:r>
    </w:p>
    <w:p w:rsidR="00A749AD" w:rsidRDefault="0023587D" w:rsidP="0023587D">
      <w:pPr>
        <w:pStyle w:val="a3"/>
        <w:widowControl w:val="0"/>
        <w:numPr>
          <w:ilvl w:val="0"/>
          <w:numId w:val="1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7D">
        <w:rPr>
          <w:rFonts w:ascii="Times New Roman" w:eastAsia="Times New Roman" w:hAnsi="Times New Roman" w:cs="Times New Roman"/>
          <w:sz w:val="28"/>
          <w:szCs w:val="28"/>
        </w:rPr>
        <w:t>История искусства зарубежных стран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587D">
        <w:rPr>
          <w:rFonts w:ascii="Times New Roman" w:eastAsia="Times New Roman" w:hAnsi="Times New Roman" w:cs="Times New Roman"/>
          <w:sz w:val="28"/>
          <w:szCs w:val="28"/>
        </w:rPr>
        <w:t>М., 1981</w:t>
      </w: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Pr="004C2EA4" w:rsidRDefault="0087401D" w:rsidP="0087401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Основы архитектуры</w:t>
      </w:r>
    </w:p>
    <w:p w:rsidR="0087401D" w:rsidRPr="00A749AD" w:rsidRDefault="0087401D" w:rsidP="0087401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16.30-17.15</w:t>
      </w:r>
    </w:p>
    <w:p w:rsidR="0087401D" w:rsidRPr="008309F5" w:rsidRDefault="0087401D" w:rsidP="0087401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17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16.30-17.15</w:t>
      </w:r>
    </w:p>
    <w:p w:rsidR="0087401D" w:rsidRDefault="0087401D" w:rsidP="0087401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</w:p>
    <w:p w:rsidR="0087401D" w:rsidRDefault="0087401D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35F2">
        <w:rPr>
          <w:rFonts w:ascii="Times New Roman" w:eastAsia="Times New Roman" w:hAnsi="Times New Roman" w:cs="Times New Roman"/>
          <w:b/>
          <w:sz w:val="28"/>
          <w:lang w:eastAsia="ru-RU"/>
        </w:rPr>
        <w:t>Тема 3.6 Взаимосвязь архитектуры и монументального искусства</w:t>
      </w:r>
    </w:p>
    <w:p w:rsidR="00E13E7A" w:rsidRDefault="00E13E7A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7401D" w:rsidRPr="004C2EA4" w:rsidRDefault="0087401D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задания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87401D" w:rsidRDefault="0087401D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 xml:space="preserve">Сформировать представление об особенностях </w:t>
      </w:r>
      <w:r>
        <w:rPr>
          <w:rFonts w:ascii="Times New Roman" w:eastAsia="Times New Roman" w:hAnsi="Times New Roman" w:cs="Times New Roman"/>
          <w:sz w:val="28"/>
          <w:lang w:eastAsia="ru-RU"/>
        </w:rPr>
        <w:t>восприятия и взаимодействия архитектурных элементов и монументального искусства</w:t>
      </w:r>
      <w:r w:rsidRPr="001411F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13E7A" w:rsidRDefault="00E13E7A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13E7A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Материал для самостоятельного изучения и конспектирования:</w:t>
      </w:r>
      <w:r w:rsidRPr="002860F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7" w:history="1">
        <w:r w:rsidRPr="00B65952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https://studfile.net/preview/9925784/page:3/</w:t>
        </w:r>
      </w:hyperlink>
    </w:p>
    <w:p w:rsidR="00E13E7A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13E7A" w:rsidRPr="001411F3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Домашнее задание:</w:t>
      </w:r>
    </w:p>
    <w:p w:rsidR="00E13E7A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lang w:eastAsia="ru-RU"/>
        </w:rPr>
        <w:t>зарисовки примера взаимосвязи архитектуры и монументального искусства в свободной технике на формате А-4 по выбранной самостоятельно фотографии.</w:t>
      </w:r>
    </w:p>
    <w:p w:rsidR="00E13E7A" w:rsidRPr="001411F3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7401D" w:rsidRPr="004C2EA4" w:rsidRDefault="0087401D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2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Основы архитектуры знаний для художника,</w:t>
      </w:r>
      <w:r w:rsidRPr="0041021B">
        <w:rPr>
          <w:rFonts w:ascii="Times New Roman" w:eastAsia="Times New Roman" w:hAnsi="Times New Roman" w:cs="Times New Roman"/>
          <w:sz w:val="28"/>
          <w:szCs w:val="28"/>
        </w:rPr>
        <w:tab/>
        <w:t>Бартенев И.А., М., 1971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2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Архитектура 20 века, </w:t>
      </w:r>
      <w:proofErr w:type="spellStart"/>
      <w:r w:rsidRPr="0041021B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 Корбюзье</w:t>
      </w:r>
      <w:r w:rsidRPr="0041021B">
        <w:rPr>
          <w:rFonts w:ascii="Times New Roman" w:eastAsia="Times New Roman" w:hAnsi="Times New Roman" w:cs="Times New Roman"/>
          <w:sz w:val="28"/>
          <w:szCs w:val="28"/>
        </w:rPr>
        <w:tab/>
        <w:t>М., 1970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2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Основы архитектурной композиции, Иконников А.В., Степанов Г.П.М., 1971</w:t>
      </w:r>
      <w:r w:rsidRPr="0041021B">
        <w:rPr>
          <w:rFonts w:ascii="Times New Roman" w:eastAsia="Times New Roman" w:hAnsi="Times New Roman" w:cs="Times New Roman"/>
          <w:sz w:val="28"/>
          <w:szCs w:val="28"/>
        </w:rPr>
        <w:tab/>
      </w:r>
      <w:r w:rsidRPr="004102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401D" w:rsidRPr="0041021B" w:rsidRDefault="0087401D" w:rsidP="0041021B">
      <w:pPr>
        <w:pStyle w:val="a3"/>
        <w:widowControl w:val="0"/>
        <w:numPr>
          <w:ilvl w:val="0"/>
          <w:numId w:val="2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Очерки истории архитектурных стилей, Бартенев И.А., </w:t>
      </w:r>
      <w:proofErr w:type="spellStart"/>
      <w:r w:rsidRPr="0041021B">
        <w:rPr>
          <w:rFonts w:ascii="Times New Roman" w:eastAsia="Times New Roman" w:hAnsi="Times New Roman" w:cs="Times New Roman"/>
          <w:sz w:val="28"/>
          <w:szCs w:val="28"/>
        </w:rPr>
        <w:t>Батажкова</w:t>
      </w:r>
      <w:proofErr w:type="spellEnd"/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 В.Н., М., 1983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2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Введение в архитектурное проектирование, </w:t>
      </w:r>
      <w:proofErr w:type="spellStart"/>
      <w:r w:rsidRPr="0041021B">
        <w:rPr>
          <w:rFonts w:ascii="Times New Roman" w:eastAsia="Times New Roman" w:hAnsi="Times New Roman" w:cs="Times New Roman"/>
          <w:sz w:val="28"/>
          <w:szCs w:val="28"/>
        </w:rPr>
        <w:t>Кринский</w:t>
      </w:r>
      <w:proofErr w:type="spellEnd"/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 В.Ф., М., 1962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2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Древнерусское искусство, Воронин Н.Н., М., 1963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2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Русская архитектура 1830-1910г., Кириченко Е.И., М., 1978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2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История искусства зарубежных стран, М., 1981</w:t>
      </w:r>
    </w:p>
    <w:p w:rsidR="0087401D" w:rsidRDefault="0087401D" w:rsidP="0041021B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01D" w:rsidRDefault="0087401D" w:rsidP="0087401D">
      <w:pPr>
        <w:widowControl w:val="0"/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21B" w:rsidRDefault="0041021B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</w:p>
    <w:p w:rsidR="0087401D" w:rsidRPr="004C2EA4" w:rsidRDefault="0087401D" w:rsidP="0087401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Основы архитектуры</w:t>
      </w:r>
    </w:p>
    <w:p w:rsidR="0087401D" w:rsidRPr="00A749AD" w:rsidRDefault="0087401D" w:rsidP="0087401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3 - д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12A20">
        <w:rPr>
          <w:rFonts w:ascii="Times New Roman" w:eastAsia="Times New Roman" w:hAnsi="Times New Roman" w:cs="Times New Roman"/>
          <w:sz w:val="28"/>
          <w:lang w:eastAsia="ru-RU"/>
        </w:rPr>
        <w:t>16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912A20">
        <w:rPr>
          <w:rFonts w:ascii="Times New Roman" w:eastAsia="Times New Roman" w:hAnsi="Times New Roman" w:cs="Times New Roman"/>
          <w:sz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912A20">
        <w:rPr>
          <w:rFonts w:ascii="Times New Roman" w:eastAsia="Times New Roman" w:hAnsi="Times New Roman" w:cs="Times New Roman"/>
          <w:sz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lang w:eastAsia="ru-RU"/>
        </w:rPr>
        <w:t>-1</w:t>
      </w:r>
      <w:r w:rsidR="00912A20">
        <w:rPr>
          <w:rFonts w:ascii="Times New Roman" w:eastAsia="Times New Roman" w:hAnsi="Times New Roman" w:cs="Times New Roman"/>
          <w:sz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lang w:eastAsia="ru-RU"/>
        </w:rPr>
        <w:t>.1</w:t>
      </w:r>
      <w:r w:rsidR="00912A20">
        <w:rPr>
          <w:rFonts w:ascii="Times New Roman" w:eastAsia="Times New Roman" w:hAnsi="Times New Roman" w:cs="Times New Roman"/>
          <w:sz w:val="28"/>
          <w:lang w:eastAsia="ru-RU"/>
        </w:rPr>
        <w:t>0</w:t>
      </w:r>
    </w:p>
    <w:p w:rsidR="0087401D" w:rsidRPr="008309F5" w:rsidRDefault="0087401D" w:rsidP="0087401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2</w:t>
      </w:r>
      <w:r w:rsidR="00912A20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.05.2024, </w:t>
      </w:r>
      <w:r w:rsidR="00912A20">
        <w:rPr>
          <w:rFonts w:ascii="Times New Roman" w:eastAsia="Times New Roman" w:hAnsi="Times New Roman" w:cs="Times New Roman"/>
          <w:sz w:val="28"/>
          <w:lang w:eastAsia="ru-RU"/>
        </w:rPr>
        <w:t>17.25-18.10</w:t>
      </w:r>
    </w:p>
    <w:p w:rsidR="0087401D" w:rsidRDefault="0087401D" w:rsidP="0087401D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749A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</w:t>
      </w:r>
    </w:p>
    <w:p w:rsidR="0087401D" w:rsidRDefault="0087401D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F35F2">
        <w:rPr>
          <w:rFonts w:ascii="Times New Roman" w:eastAsia="Times New Roman" w:hAnsi="Times New Roman" w:cs="Times New Roman"/>
          <w:b/>
          <w:sz w:val="28"/>
          <w:lang w:eastAsia="ru-RU"/>
        </w:rPr>
        <w:t>Тема 3.6 Взаимосвязь архитектуры и монументального искусства</w:t>
      </w:r>
    </w:p>
    <w:p w:rsidR="00E13E7A" w:rsidRDefault="00E13E7A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7401D" w:rsidRPr="004C2EA4" w:rsidRDefault="0087401D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Цель задания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87401D" w:rsidRDefault="0087401D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 xml:space="preserve">Сформировать представление об особенностях </w:t>
      </w:r>
      <w:r>
        <w:rPr>
          <w:rFonts w:ascii="Times New Roman" w:eastAsia="Times New Roman" w:hAnsi="Times New Roman" w:cs="Times New Roman"/>
          <w:sz w:val="28"/>
          <w:lang w:eastAsia="ru-RU"/>
        </w:rPr>
        <w:t>восприятия и взаимодействия архитектурных элементов и монументального искусства</w:t>
      </w:r>
      <w:r w:rsidRPr="001411F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E13E7A" w:rsidRDefault="00E13E7A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13E7A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Материал для самостоятельного изучения и конспектирования:</w:t>
      </w:r>
      <w:r w:rsidRPr="002860F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8" w:history="1">
        <w:r w:rsidRPr="00B65952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https://studfile.net/preview/9925784/page:3/</w:t>
        </w:r>
      </w:hyperlink>
    </w:p>
    <w:p w:rsidR="00E13E7A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13E7A" w:rsidRPr="001411F3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Домашнее задание:</w:t>
      </w:r>
    </w:p>
    <w:p w:rsidR="00E13E7A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11F3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lang w:eastAsia="ru-RU"/>
        </w:rPr>
        <w:t>зарисовки примера взаимосвязи архитектуры и монументального искусства в свободной технике на формате А-4 по выбранной самостоятельно фотографии.</w:t>
      </w:r>
    </w:p>
    <w:p w:rsidR="00E13E7A" w:rsidRPr="001411F3" w:rsidRDefault="00E13E7A" w:rsidP="00E13E7A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7401D" w:rsidRPr="004C2EA4" w:rsidRDefault="0087401D" w:rsidP="0087401D">
      <w:pPr>
        <w:tabs>
          <w:tab w:val="left" w:pos="82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631C">
        <w:rPr>
          <w:rFonts w:ascii="Times New Roman" w:eastAsia="Times New Roman" w:hAnsi="Times New Roman" w:cs="Times New Roman"/>
          <w:b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3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Основы архитектуры знаний для художника,</w:t>
      </w:r>
      <w:r w:rsidRPr="0041021B">
        <w:rPr>
          <w:rFonts w:ascii="Times New Roman" w:eastAsia="Times New Roman" w:hAnsi="Times New Roman" w:cs="Times New Roman"/>
          <w:sz w:val="28"/>
          <w:szCs w:val="28"/>
        </w:rPr>
        <w:tab/>
        <w:t>Бартенев И.А., М., 1971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3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Архитектура 20 века, </w:t>
      </w:r>
      <w:proofErr w:type="spellStart"/>
      <w:r w:rsidRPr="0041021B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 Корбюзье</w:t>
      </w:r>
      <w:r w:rsidRPr="0041021B">
        <w:rPr>
          <w:rFonts w:ascii="Times New Roman" w:eastAsia="Times New Roman" w:hAnsi="Times New Roman" w:cs="Times New Roman"/>
          <w:sz w:val="28"/>
          <w:szCs w:val="28"/>
        </w:rPr>
        <w:tab/>
        <w:t>М., 1970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3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Основы архитектурной композиции, Иконников А.В., Степанов Г.П.М., 1971</w:t>
      </w:r>
      <w:r w:rsidRPr="0041021B">
        <w:rPr>
          <w:rFonts w:ascii="Times New Roman" w:eastAsia="Times New Roman" w:hAnsi="Times New Roman" w:cs="Times New Roman"/>
          <w:sz w:val="28"/>
          <w:szCs w:val="28"/>
        </w:rPr>
        <w:tab/>
      </w:r>
      <w:r w:rsidRPr="004102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401D" w:rsidRPr="0041021B" w:rsidRDefault="0087401D" w:rsidP="0041021B">
      <w:pPr>
        <w:pStyle w:val="a3"/>
        <w:widowControl w:val="0"/>
        <w:numPr>
          <w:ilvl w:val="0"/>
          <w:numId w:val="3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Очерки истории архитектурных стилей, Бартенев И.А., </w:t>
      </w:r>
      <w:proofErr w:type="spellStart"/>
      <w:r w:rsidRPr="0041021B">
        <w:rPr>
          <w:rFonts w:ascii="Times New Roman" w:eastAsia="Times New Roman" w:hAnsi="Times New Roman" w:cs="Times New Roman"/>
          <w:sz w:val="28"/>
          <w:szCs w:val="28"/>
        </w:rPr>
        <w:t>Батажкова</w:t>
      </w:r>
      <w:proofErr w:type="spellEnd"/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 В.Н., М., 1983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3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Введение в архитектурное проектирование, </w:t>
      </w:r>
      <w:proofErr w:type="spellStart"/>
      <w:r w:rsidRPr="0041021B">
        <w:rPr>
          <w:rFonts w:ascii="Times New Roman" w:eastAsia="Times New Roman" w:hAnsi="Times New Roman" w:cs="Times New Roman"/>
          <w:sz w:val="28"/>
          <w:szCs w:val="28"/>
        </w:rPr>
        <w:t>Кринский</w:t>
      </w:r>
      <w:proofErr w:type="spellEnd"/>
      <w:r w:rsidRPr="0041021B">
        <w:rPr>
          <w:rFonts w:ascii="Times New Roman" w:eastAsia="Times New Roman" w:hAnsi="Times New Roman" w:cs="Times New Roman"/>
          <w:sz w:val="28"/>
          <w:szCs w:val="28"/>
        </w:rPr>
        <w:t xml:space="preserve"> В.Ф., М., 1962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3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Древнерусское искусство, Воронин Н.Н., М., 1963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3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Русская архитектура 1830-1910г., Кириченко Е.И., М., 1978</w:t>
      </w:r>
    </w:p>
    <w:p w:rsidR="0087401D" w:rsidRPr="0041021B" w:rsidRDefault="0087401D" w:rsidP="0041021B">
      <w:pPr>
        <w:pStyle w:val="a3"/>
        <w:widowControl w:val="0"/>
        <w:numPr>
          <w:ilvl w:val="0"/>
          <w:numId w:val="3"/>
        </w:numPr>
        <w:tabs>
          <w:tab w:val="left" w:pos="2312"/>
          <w:tab w:val="left" w:pos="3043"/>
          <w:tab w:val="left" w:pos="4904"/>
          <w:tab w:val="left" w:pos="6177"/>
          <w:tab w:val="left" w:pos="7432"/>
          <w:tab w:val="left" w:pos="7763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21B">
        <w:rPr>
          <w:rFonts w:ascii="Times New Roman" w:eastAsia="Times New Roman" w:hAnsi="Times New Roman" w:cs="Times New Roman"/>
          <w:sz w:val="28"/>
          <w:szCs w:val="28"/>
        </w:rPr>
        <w:t>История иск</w:t>
      </w:r>
      <w:bookmarkStart w:id="0" w:name="_GoBack"/>
      <w:bookmarkEnd w:id="0"/>
      <w:r w:rsidRPr="0041021B">
        <w:rPr>
          <w:rFonts w:ascii="Times New Roman" w:eastAsia="Times New Roman" w:hAnsi="Times New Roman" w:cs="Times New Roman"/>
          <w:sz w:val="28"/>
          <w:szCs w:val="28"/>
        </w:rPr>
        <w:t>усства зарубежных стран, М., 1981</w:t>
      </w:r>
    </w:p>
    <w:sectPr w:rsidR="0087401D" w:rsidRPr="0041021B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7B82"/>
    <w:multiLevelType w:val="hybridMultilevel"/>
    <w:tmpl w:val="0058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F26CA"/>
    <w:multiLevelType w:val="hybridMultilevel"/>
    <w:tmpl w:val="F7C4A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8BD"/>
    <w:multiLevelType w:val="hybridMultilevel"/>
    <w:tmpl w:val="C2C4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411F3"/>
    <w:rsid w:val="00147270"/>
    <w:rsid w:val="0023587D"/>
    <w:rsid w:val="002860F7"/>
    <w:rsid w:val="002D1C4B"/>
    <w:rsid w:val="002F35F2"/>
    <w:rsid w:val="00365F3E"/>
    <w:rsid w:val="00370C72"/>
    <w:rsid w:val="003A597B"/>
    <w:rsid w:val="00405123"/>
    <w:rsid w:val="0041021B"/>
    <w:rsid w:val="0046740C"/>
    <w:rsid w:val="004723CF"/>
    <w:rsid w:val="00485E0F"/>
    <w:rsid w:val="004C0739"/>
    <w:rsid w:val="006607A3"/>
    <w:rsid w:val="006A77A8"/>
    <w:rsid w:val="006B42DC"/>
    <w:rsid w:val="006F631C"/>
    <w:rsid w:val="007933CB"/>
    <w:rsid w:val="007A2941"/>
    <w:rsid w:val="00804141"/>
    <w:rsid w:val="00814A78"/>
    <w:rsid w:val="0082377B"/>
    <w:rsid w:val="008309F5"/>
    <w:rsid w:val="00853C7D"/>
    <w:rsid w:val="0087401D"/>
    <w:rsid w:val="00912A20"/>
    <w:rsid w:val="00954C27"/>
    <w:rsid w:val="009A6625"/>
    <w:rsid w:val="00A12051"/>
    <w:rsid w:val="00A24FB9"/>
    <w:rsid w:val="00A749AD"/>
    <w:rsid w:val="00A8683B"/>
    <w:rsid w:val="00B25D58"/>
    <w:rsid w:val="00B6116A"/>
    <w:rsid w:val="00B81271"/>
    <w:rsid w:val="00BB3D2A"/>
    <w:rsid w:val="00D550EE"/>
    <w:rsid w:val="00DE64DB"/>
    <w:rsid w:val="00E13E7A"/>
    <w:rsid w:val="00E27FF7"/>
    <w:rsid w:val="00E554DD"/>
    <w:rsid w:val="00E9187B"/>
    <w:rsid w:val="00EB143D"/>
    <w:rsid w:val="00F6471E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9925784/page: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file.net/preview/9925784/page: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9925784/page: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2022-05-20T13:31:00Z</cp:lastPrinted>
  <dcterms:created xsi:type="dcterms:W3CDTF">2024-05-07T07:26:00Z</dcterms:created>
  <dcterms:modified xsi:type="dcterms:W3CDTF">2024-05-08T04:54:00Z</dcterms:modified>
</cp:coreProperties>
</file>