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348"/>
        <w:gridCol w:w="4200"/>
        <w:gridCol w:w="3593"/>
      </w:tblGrid>
      <w:tr w:rsidR="00C61E34" w:rsidTr="00F47C75">
        <w:trPr>
          <w:trHeight w:val="405"/>
        </w:trPr>
        <w:tc>
          <w:tcPr>
            <w:tcW w:w="1275" w:type="dxa"/>
          </w:tcPr>
          <w:p w:rsidR="00C61E34" w:rsidRDefault="00C61E34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830" w:type="dxa"/>
          </w:tcPr>
          <w:p w:rsidR="00C61E34" w:rsidRDefault="00C61E34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560" w:type="dxa"/>
          </w:tcPr>
          <w:p w:rsidR="00C61E34" w:rsidRDefault="00C61E34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810" w:type="dxa"/>
          </w:tcPr>
          <w:p w:rsidR="00C61E34" w:rsidRDefault="00C61E34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C61E34" w:rsidTr="00F47C75">
        <w:trPr>
          <w:trHeight w:val="1378"/>
        </w:trPr>
        <w:tc>
          <w:tcPr>
            <w:tcW w:w="1275" w:type="dxa"/>
          </w:tcPr>
          <w:p w:rsidR="00C61E34" w:rsidRDefault="00C61E34" w:rsidP="00F47C75">
            <w:pPr>
              <w:spacing w:after="0"/>
              <w:jc w:val="center"/>
            </w:pPr>
            <w:r>
              <w:t>4 с/</w:t>
            </w:r>
            <w:proofErr w:type="spellStart"/>
            <w:r>
              <w:t>н</w:t>
            </w:r>
            <w:proofErr w:type="spellEnd"/>
          </w:p>
          <w:p w:rsidR="00C61E34" w:rsidRDefault="00C61E34" w:rsidP="00F47C75">
            <w:pPr>
              <w:spacing w:after="0"/>
              <w:jc w:val="center"/>
            </w:pPr>
            <w:r>
              <w:t>ВМЛ</w:t>
            </w:r>
          </w:p>
        </w:tc>
        <w:tc>
          <w:tcPr>
            <w:tcW w:w="4830" w:type="dxa"/>
          </w:tcPr>
          <w:p w:rsidR="00C61E34" w:rsidRDefault="00C61E34" w:rsidP="00F47C75">
            <w:pPr>
              <w:spacing w:after="0"/>
              <w:jc w:val="center"/>
            </w:pPr>
          </w:p>
          <w:p w:rsidR="00C61E34" w:rsidRDefault="00C61E34" w:rsidP="00F47C75">
            <w:pPr>
              <w:spacing w:after="0"/>
              <w:jc w:val="center"/>
            </w:pPr>
            <w:r>
              <w:t xml:space="preserve">Творчество А. </w:t>
            </w:r>
            <w:proofErr w:type="spellStart"/>
            <w:r>
              <w:t>Шнитке</w:t>
            </w:r>
            <w:proofErr w:type="spellEnd"/>
          </w:p>
        </w:tc>
        <w:tc>
          <w:tcPr>
            <w:tcW w:w="4560" w:type="dxa"/>
          </w:tcPr>
          <w:p w:rsidR="00C61E34" w:rsidRPr="00CC1893" w:rsidRDefault="00C61E34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 xml:space="preserve">Конспектирование материала из учебника «Отечественная музыкальная литература» </w:t>
            </w:r>
            <w:proofErr w:type="spellStart"/>
            <w:r w:rsidRPr="00CC1893">
              <w:rPr>
                <w:sz w:val="24"/>
                <w:szCs w:val="24"/>
              </w:rPr>
              <w:t>Вып</w:t>
            </w:r>
            <w:proofErr w:type="spellEnd"/>
            <w:r w:rsidRPr="00CC1893">
              <w:rPr>
                <w:sz w:val="24"/>
                <w:szCs w:val="24"/>
              </w:rPr>
              <w:t xml:space="preserve">. 2 (стр. 264-290). </w:t>
            </w:r>
          </w:p>
          <w:p w:rsidR="00C61E34" w:rsidRPr="00CC1893" w:rsidRDefault="00C61E34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Прослушивание произведений в соответствии с требованиями.</w:t>
            </w:r>
          </w:p>
          <w:p w:rsidR="00C61E34" w:rsidRPr="00CC1893" w:rsidRDefault="00C61E34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Подготовка к экзаменационной викторине.</w:t>
            </w:r>
          </w:p>
        </w:tc>
        <w:tc>
          <w:tcPr>
            <w:tcW w:w="3810" w:type="dxa"/>
          </w:tcPr>
          <w:p w:rsidR="00C61E34" w:rsidRDefault="00C61E34" w:rsidP="00F47C75">
            <w:pPr>
              <w:spacing w:after="0"/>
            </w:pPr>
            <w:r>
              <w:t xml:space="preserve">Выучить тему «Творчество А. </w:t>
            </w:r>
            <w:proofErr w:type="spellStart"/>
            <w:r>
              <w:t>Шнитке</w:t>
            </w:r>
            <w:proofErr w:type="spellEnd"/>
            <w:r>
              <w:t>»;</w:t>
            </w:r>
          </w:p>
          <w:p w:rsidR="00C61E34" w:rsidRDefault="00C61E34" w:rsidP="00F47C75">
            <w:pPr>
              <w:spacing w:after="0"/>
            </w:pPr>
            <w:r>
              <w:t xml:space="preserve">Подготовить 2 </w:t>
            </w:r>
            <w:proofErr w:type="gramStart"/>
            <w:r>
              <w:t>экзаменационных</w:t>
            </w:r>
            <w:proofErr w:type="gramEnd"/>
            <w:r>
              <w:t xml:space="preserve"> вопроса к ответу.</w:t>
            </w:r>
          </w:p>
        </w:tc>
      </w:tr>
    </w:tbl>
    <w:p w:rsidR="00C61E34" w:rsidRDefault="00C61E34" w:rsidP="00C61E34">
      <w:pPr>
        <w:spacing w:after="0"/>
        <w:ind w:left="-993"/>
        <w:jc w:val="both"/>
      </w:pPr>
    </w:p>
    <w:p w:rsidR="00F12C76" w:rsidRDefault="00F12C76" w:rsidP="0051612E">
      <w:pPr>
        <w:spacing w:line="259" w:lineRule="auto"/>
      </w:pPr>
    </w:p>
    <w:sectPr w:rsidR="00F12C76" w:rsidSect="00C61E34">
      <w:pgSz w:w="16838" w:h="11906" w:orient="landscape" w:code="9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1E34"/>
    <w:rsid w:val="004D4033"/>
    <w:rsid w:val="0051612E"/>
    <w:rsid w:val="006C0B77"/>
    <w:rsid w:val="008242FF"/>
    <w:rsid w:val="00870751"/>
    <w:rsid w:val="00922C48"/>
    <w:rsid w:val="009F70AE"/>
    <w:rsid w:val="00B915B7"/>
    <w:rsid w:val="00C61E3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3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2024-05-08T08:06:00Z</dcterms:created>
  <dcterms:modified xsi:type="dcterms:W3CDTF">2024-05-08T08:19:00Z</dcterms:modified>
</cp:coreProperties>
</file>