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655ED2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4а/х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655ED2" w:rsidP="00BE02A9">
            <w:pPr>
              <w:spacing w:after="0"/>
              <w:jc w:val="center"/>
            </w:pPr>
            <w:r>
              <w:t>10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655ED2" w:rsidP="00560358">
            <w:pPr>
              <w:spacing w:after="0"/>
              <w:jc w:val="center"/>
            </w:pPr>
            <w:r>
              <w:t>Четырехголосие</w:t>
            </w:r>
          </w:p>
        </w:tc>
        <w:tc>
          <w:tcPr>
            <w:tcW w:w="4314" w:type="dxa"/>
          </w:tcPr>
          <w:p w:rsidR="00C750BB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построение модулирующей последовательности в четырехголосном изложении по заданной цифровке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пение </w:t>
            </w:r>
            <w:r w:rsidR="00655ED2">
              <w:rPr>
                <w:sz w:val="24"/>
                <w:szCs w:val="24"/>
              </w:rPr>
              <w:t>модулирующей последовательности перекрестно по вертикали</w:t>
            </w:r>
            <w:r>
              <w:rPr>
                <w:sz w:val="24"/>
                <w:szCs w:val="24"/>
              </w:rPr>
              <w:t>;</w:t>
            </w:r>
          </w:p>
          <w:p w:rsid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чтение с листа (двухголосие);</w:t>
            </w:r>
          </w:p>
          <w:p w:rsidR="00655ED2" w:rsidRP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запись по слуху модулирующего периода.</w:t>
            </w:r>
          </w:p>
        </w:tc>
        <w:tc>
          <w:tcPr>
            <w:tcW w:w="3643" w:type="dxa"/>
          </w:tcPr>
          <w:p w:rsid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построение от звука звукорядов диатонических ладов, интервалов и аккордов с разрешением; </w:t>
            </w:r>
          </w:p>
          <w:p w:rsidR="00C750BB" w:rsidRPr="00A039DF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модуляции с транспонированием</w:t>
            </w:r>
            <w:r w:rsidR="00A039DF">
              <w:rPr>
                <w:sz w:val="24"/>
                <w:szCs w:val="24"/>
              </w:rPr>
              <w:t>;</w:t>
            </w:r>
          </w:p>
          <w:p w:rsidR="00A039DF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39DF"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</w:rPr>
              <w:t>играть МБ</w:t>
            </w:r>
            <w:r w:rsidRPr="00655ED2"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 xml:space="preserve"> с разрешением в значении аккордов альтерированной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C750BB" w:rsidTr="00A039DF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655ED2" w:rsidP="00BE02A9">
            <w:pPr>
              <w:spacing w:after="0"/>
              <w:jc w:val="center"/>
            </w:pPr>
            <w:r>
              <w:t>11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67651F" w:rsidRDefault="00655ED2" w:rsidP="00560358">
            <w:pPr>
              <w:spacing w:after="0"/>
              <w:jc w:val="center"/>
            </w:pPr>
            <w:r>
              <w:t>Пение с аккомпанементом</w:t>
            </w:r>
          </w:p>
        </w:tc>
        <w:tc>
          <w:tcPr>
            <w:tcW w:w="4314" w:type="dxa"/>
          </w:tcPr>
          <w:p w:rsid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560358" w:rsidRP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A039DF">
              <w:rPr>
                <w:sz w:val="24"/>
                <w:szCs w:val="24"/>
              </w:rPr>
              <w:t>слухов</w:t>
            </w:r>
            <w:r w:rsidR="00655ED2">
              <w:rPr>
                <w:sz w:val="24"/>
                <w:szCs w:val="24"/>
              </w:rPr>
              <w:t>ой анализ – запись интервальных последовательностей вне тональности</w:t>
            </w:r>
            <w:r w:rsidR="00A039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43" w:type="dxa"/>
          </w:tcPr>
          <w:p w:rsidR="00A039DF" w:rsidRPr="00A039DF" w:rsidRDefault="00A039DF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8E578B" w:rsidRPr="00A039DF" w:rsidRDefault="00A039DF" w:rsidP="00655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655ED2">
              <w:rPr>
                <w:sz w:val="24"/>
                <w:szCs w:val="24"/>
              </w:rPr>
              <w:t>пение романса с аккомпанементом.</w:t>
            </w:r>
            <w:bookmarkStart w:id="0" w:name="_GoBack"/>
            <w:bookmarkEnd w:id="0"/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00" w:rsidRDefault="00473000" w:rsidP="007C13AC">
      <w:pPr>
        <w:spacing w:after="0"/>
      </w:pPr>
      <w:r>
        <w:separator/>
      </w:r>
    </w:p>
  </w:endnote>
  <w:endnote w:type="continuationSeparator" w:id="0">
    <w:p w:rsidR="00473000" w:rsidRDefault="00473000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E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00" w:rsidRDefault="00473000" w:rsidP="007C13AC">
      <w:pPr>
        <w:spacing w:after="0"/>
      </w:pPr>
      <w:r>
        <w:separator/>
      </w:r>
    </w:p>
  </w:footnote>
  <w:footnote w:type="continuationSeparator" w:id="0">
    <w:p w:rsidR="00473000" w:rsidRDefault="00473000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E598E-6F4E-474B-9813-E3C7585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9</cp:revision>
  <dcterms:created xsi:type="dcterms:W3CDTF">2024-05-04T06:42:00Z</dcterms:created>
  <dcterms:modified xsi:type="dcterms:W3CDTF">2024-05-07T20:25:00Z</dcterms:modified>
</cp:coreProperties>
</file>