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5C" w:rsidRDefault="00C66E5C" w:rsidP="00C66E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6E5C" w:rsidRPr="00FE03FD" w:rsidRDefault="00C66E5C" w:rsidP="00C66E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>11.05.2024</w:t>
      </w:r>
    </w:p>
    <w:p w:rsidR="00C66E5C" w:rsidRPr="00FE03FD" w:rsidRDefault="00C66E5C" w:rsidP="00C6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>2д ВМЛ.</w:t>
      </w:r>
      <w:r w:rsidRPr="00FE03FD">
        <w:rPr>
          <w:rFonts w:ascii="Times New Roman" w:hAnsi="Times New Roman" w:cs="Times New Roman"/>
          <w:sz w:val="24"/>
          <w:szCs w:val="24"/>
        </w:rPr>
        <w:t xml:space="preserve"> Тема: Э.Григ. Фортепианный концерт ля минор.</w:t>
      </w:r>
    </w:p>
    <w:p w:rsidR="00C66E5C" w:rsidRPr="00FE03FD" w:rsidRDefault="00C66E5C" w:rsidP="00C66E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 xml:space="preserve">. Законспектировать тему  и послушать части концерта.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Зарубежная музыкальная литература, вып.5, стр. 254-260.</w:t>
      </w:r>
    </w:p>
    <w:p w:rsidR="00C66E5C" w:rsidRDefault="00C66E5C" w:rsidP="00C66E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6E5C" w:rsidRDefault="00C66E5C" w:rsidP="00C66E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6E5C" w:rsidRPr="00FE03FD" w:rsidRDefault="00C66E5C" w:rsidP="00C66E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E03FD">
        <w:rPr>
          <w:rFonts w:ascii="Times New Roman" w:hAnsi="Times New Roman" w:cs="Times New Roman"/>
          <w:b/>
          <w:sz w:val="24"/>
          <w:szCs w:val="24"/>
        </w:rPr>
        <w:t>.05.2024</w:t>
      </w:r>
    </w:p>
    <w:p w:rsidR="00C66E5C" w:rsidRPr="00FE03FD" w:rsidRDefault="00C66E5C" w:rsidP="00C66E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3FD">
        <w:rPr>
          <w:rFonts w:ascii="Times New Roman" w:hAnsi="Times New Roman" w:cs="Times New Roman"/>
          <w:b/>
          <w:sz w:val="24"/>
          <w:szCs w:val="24"/>
        </w:rPr>
        <w:t>2д ВМЛ.</w:t>
      </w:r>
      <w:r w:rsidRPr="002205D4">
        <w:rPr>
          <w:rFonts w:ascii="Times New Roman" w:hAnsi="Times New Roman" w:cs="Times New Roman"/>
          <w:sz w:val="24"/>
          <w:szCs w:val="24"/>
        </w:rPr>
        <w:t xml:space="preserve"> </w:t>
      </w:r>
      <w:r w:rsidRPr="00FE03FD">
        <w:rPr>
          <w:rFonts w:ascii="Times New Roman" w:hAnsi="Times New Roman" w:cs="Times New Roman"/>
          <w:sz w:val="24"/>
          <w:szCs w:val="24"/>
        </w:rPr>
        <w:t xml:space="preserve">Тема: Э.Григ. </w:t>
      </w:r>
      <w:r w:rsidRPr="00564728">
        <w:rPr>
          <w:rFonts w:ascii="Times New Roman" w:hAnsi="Times New Roman"/>
          <w:sz w:val="24"/>
          <w:szCs w:val="24"/>
        </w:rPr>
        <w:t xml:space="preserve">«Пер </w:t>
      </w:r>
      <w:proofErr w:type="spellStart"/>
      <w:r w:rsidRPr="00564728">
        <w:rPr>
          <w:rFonts w:ascii="Times New Roman" w:hAnsi="Times New Roman"/>
          <w:sz w:val="24"/>
          <w:szCs w:val="24"/>
        </w:rPr>
        <w:t>Гюнт</w:t>
      </w:r>
      <w:proofErr w:type="spellEnd"/>
      <w:r w:rsidRPr="00564728">
        <w:rPr>
          <w:rFonts w:ascii="Times New Roman" w:hAnsi="Times New Roman"/>
          <w:sz w:val="24"/>
          <w:szCs w:val="24"/>
        </w:rPr>
        <w:t>». Романсы</w:t>
      </w:r>
      <w:r w:rsidRPr="00FE03FD">
        <w:rPr>
          <w:rFonts w:ascii="Times New Roman" w:hAnsi="Times New Roman" w:cs="Times New Roman"/>
          <w:sz w:val="24"/>
          <w:szCs w:val="24"/>
        </w:rPr>
        <w:t>.</w:t>
      </w:r>
    </w:p>
    <w:p w:rsidR="00C66E5C" w:rsidRPr="00FE03FD" w:rsidRDefault="00C66E5C" w:rsidP="00C66E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03FD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Законсп</w:t>
      </w:r>
      <w:r>
        <w:rPr>
          <w:rFonts w:ascii="Times New Roman" w:hAnsi="Times New Roman" w:cs="Times New Roman"/>
          <w:sz w:val="24"/>
          <w:szCs w:val="24"/>
        </w:rPr>
        <w:t>ектировать темы  и послушать согласно требованиям</w:t>
      </w:r>
      <w:r w:rsidRPr="00FE03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03F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E03FD">
        <w:rPr>
          <w:rFonts w:ascii="Times New Roman" w:hAnsi="Times New Roman" w:cs="Times New Roman"/>
          <w:sz w:val="24"/>
          <w:szCs w:val="24"/>
        </w:rPr>
        <w:t>. Зарубежная музыкаль</w:t>
      </w:r>
      <w:r>
        <w:rPr>
          <w:rFonts w:ascii="Times New Roman" w:hAnsi="Times New Roman" w:cs="Times New Roman"/>
          <w:sz w:val="24"/>
          <w:szCs w:val="24"/>
        </w:rPr>
        <w:t xml:space="preserve">ная литература, вып.5, стр. </w:t>
      </w:r>
      <w:r w:rsidRPr="00FE03FD">
        <w:rPr>
          <w:rFonts w:ascii="Times New Roman" w:hAnsi="Times New Roman" w:cs="Times New Roman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>-283</w:t>
      </w:r>
      <w:r w:rsidRPr="00FE03FD">
        <w:rPr>
          <w:rFonts w:ascii="Times New Roman" w:hAnsi="Times New Roman" w:cs="Times New Roman"/>
          <w:sz w:val="24"/>
          <w:szCs w:val="24"/>
        </w:rPr>
        <w:t>.</w:t>
      </w:r>
    </w:p>
    <w:p w:rsidR="00C66E5C" w:rsidRDefault="00C66E5C" w:rsidP="00C66E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6E5C" w:rsidRDefault="00C66E5C" w:rsidP="00C66E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70A" w:rsidRDefault="00FD270A"/>
    <w:sectPr w:rsidR="00FD270A" w:rsidSect="00FD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6E5C"/>
    <w:rsid w:val="00C66E5C"/>
    <w:rsid w:val="00FD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2024-05-08T07:49:00Z</dcterms:created>
  <dcterms:modified xsi:type="dcterms:W3CDTF">2024-05-08T07:49:00Z</dcterms:modified>
</cp:coreProperties>
</file>