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81" w:rsidRPr="00F55D81" w:rsidRDefault="00F55D81" w:rsidP="00F55D81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4C4C4C"/>
          <w:spacing w:val="15"/>
          <w:sz w:val="36"/>
          <w:szCs w:val="36"/>
          <w:lang w:eastAsia="ru-RU"/>
        </w:rPr>
      </w:pPr>
      <w:r w:rsidRPr="00F55D81">
        <w:rPr>
          <w:rFonts w:ascii="Arial" w:eastAsia="Times New Roman" w:hAnsi="Arial" w:cs="Arial"/>
          <w:b/>
          <w:bCs/>
          <w:color w:val="4C4C4C"/>
          <w:spacing w:val="15"/>
          <w:sz w:val="36"/>
          <w:szCs w:val="36"/>
          <w:lang w:eastAsia="ru-RU"/>
        </w:rPr>
        <w:t>ПОМОЩЬ ДЕТЯМ, </w:t>
      </w:r>
      <w:r w:rsidRPr="00F55D81">
        <w:rPr>
          <w:rFonts w:ascii="Arial" w:eastAsia="Times New Roman" w:hAnsi="Arial" w:cs="Arial"/>
          <w:b/>
          <w:bCs/>
          <w:color w:val="4C4C4C"/>
          <w:spacing w:val="15"/>
          <w:sz w:val="36"/>
          <w:szCs w:val="36"/>
          <w:lang w:eastAsia="ru-RU"/>
        </w:rPr>
        <w:br/>
        <w:t xml:space="preserve">ПОСТРАДАВШИМ ОТ НАСИЛИЯ И ЖЕСТОКОГО </w:t>
      </w:r>
      <w:proofErr w:type="gramStart"/>
      <w:r w:rsidRPr="00F55D81">
        <w:rPr>
          <w:rFonts w:ascii="Arial" w:eastAsia="Times New Roman" w:hAnsi="Arial" w:cs="Arial"/>
          <w:b/>
          <w:bCs/>
          <w:color w:val="4C4C4C"/>
          <w:spacing w:val="15"/>
          <w:sz w:val="36"/>
          <w:szCs w:val="36"/>
          <w:lang w:eastAsia="ru-RU"/>
        </w:rPr>
        <w:t>ОБРАЩЕНИЯ,</w:t>
      </w:r>
      <w:r w:rsidRPr="00F55D81">
        <w:rPr>
          <w:rFonts w:ascii="Arial" w:eastAsia="Times New Roman" w:hAnsi="Arial" w:cs="Arial"/>
          <w:b/>
          <w:bCs/>
          <w:color w:val="4C4C4C"/>
          <w:spacing w:val="15"/>
          <w:sz w:val="36"/>
          <w:szCs w:val="36"/>
          <w:lang w:eastAsia="ru-RU"/>
        </w:rPr>
        <w:br/>
      </w:r>
      <w:r w:rsidRPr="00F55D81">
        <w:rPr>
          <w:rFonts w:ascii="Arial" w:eastAsia="Times New Roman" w:hAnsi="Arial" w:cs="Arial"/>
          <w:color w:val="4C4C4C"/>
          <w:spacing w:val="15"/>
          <w:sz w:val="36"/>
          <w:szCs w:val="36"/>
          <w:lang w:eastAsia="ru-RU"/>
        </w:rPr>
        <w:t>А</w:t>
      </w:r>
      <w:proofErr w:type="gramEnd"/>
      <w:r w:rsidRPr="00F55D81">
        <w:rPr>
          <w:rFonts w:ascii="Arial" w:eastAsia="Times New Roman" w:hAnsi="Arial" w:cs="Arial"/>
          <w:color w:val="4C4C4C"/>
          <w:spacing w:val="15"/>
          <w:sz w:val="36"/>
          <w:szCs w:val="36"/>
          <w:lang w:eastAsia="ru-RU"/>
        </w:rPr>
        <w:t xml:space="preserve"> ТАКЖЕ ДЕТЯМ – СВИДЕТЕЛЯМ НАСИЛИЯ</w:t>
      </w:r>
      <w:r w:rsidRPr="00F55D81">
        <w:rPr>
          <w:rFonts w:ascii="Arial" w:eastAsia="Times New Roman" w:hAnsi="Arial" w:cs="Arial"/>
          <w:b/>
          <w:bCs/>
          <w:color w:val="4C4C4C"/>
          <w:spacing w:val="15"/>
          <w:sz w:val="36"/>
          <w:szCs w:val="36"/>
          <w:lang w:eastAsia="ru-RU"/>
        </w:rPr>
        <w:t> </w:t>
      </w:r>
    </w:p>
    <w:p w:rsidR="00F55D81" w:rsidRPr="00F55D81" w:rsidRDefault="00F55D81" w:rsidP="00F55D8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94747"/>
          <w:sz w:val="21"/>
          <w:szCs w:val="21"/>
          <w:lang w:eastAsia="ru-RU"/>
        </w:rPr>
      </w:pPr>
      <w:r w:rsidRPr="00F55D81">
        <w:rPr>
          <w:rFonts w:ascii="Open Sans" w:eastAsia="Times New Roman" w:hAnsi="Open Sans" w:cs="Times New Roman"/>
          <w:b/>
          <w:bCs/>
          <w:color w:val="494747"/>
          <w:sz w:val="21"/>
          <w:szCs w:val="21"/>
          <w:lang w:eastAsia="ru-RU"/>
        </w:rPr>
        <w:t> </w:t>
      </w:r>
    </w:p>
    <w:p w:rsidR="00F55D81" w:rsidRDefault="00F55D81" w:rsidP="00F55D8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494747"/>
          <w:sz w:val="33"/>
          <w:szCs w:val="21"/>
          <w:lang w:eastAsia="ru-RU"/>
        </w:rPr>
      </w:pPr>
      <w:r w:rsidRPr="00F55D81">
        <w:rPr>
          <w:rFonts w:ascii="Open Sans" w:eastAsia="Times New Roman" w:hAnsi="Open Sans" w:cs="Times New Roman"/>
          <w:b/>
          <w:bCs/>
          <w:color w:val="494747"/>
          <w:sz w:val="33"/>
          <w:szCs w:val="21"/>
          <w:lang w:eastAsia="ru-RU"/>
        </w:rPr>
        <w:t>ГОРЯЧАЯ ЛИНИЯ ДЛЯ ПОСТАДАВШИХ ОТ НАСИЛИЯ</w:t>
      </w:r>
      <w:r w:rsidRPr="00F55D81">
        <w:rPr>
          <w:rFonts w:ascii="Open Sans" w:eastAsia="Times New Roman" w:hAnsi="Open Sans" w:cs="Times New Roman"/>
          <w:b/>
          <w:bCs/>
          <w:color w:val="494747"/>
          <w:sz w:val="33"/>
          <w:szCs w:val="21"/>
          <w:lang w:eastAsia="ru-RU"/>
        </w:rPr>
        <w:br/>
      </w:r>
      <w:r w:rsidRPr="00F55D81">
        <w:rPr>
          <w:rFonts w:ascii="Open Sans" w:eastAsia="Times New Roman" w:hAnsi="Open Sans" w:cs="Times New Roman"/>
          <w:color w:val="494747"/>
          <w:sz w:val="33"/>
          <w:szCs w:val="21"/>
          <w:lang w:eastAsia="ru-RU"/>
        </w:rPr>
        <w:t>+375 29 610 - 83 - 55</w:t>
      </w:r>
      <w:r w:rsidRPr="00F55D81">
        <w:rPr>
          <w:rFonts w:ascii="Open Sans" w:eastAsia="Times New Roman" w:hAnsi="Open Sans" w:cs="Times New Roman"/>
          <w:color w:val="494747"/>
          <w:sz w:val="33"/>
          <w:szCs w:val="21"/>
          <w:lang w:eastAsia="ru-RU"/>
        </w:rPr>
        <w:br/>
        <w:t>круглосуточно/анонимно/бесплатно</w:t>
      </w:r>
    </w:p>
    <w:p w:rsidR="00F55D81" w:rsidRPr="00F55D81" w:rsidRDefault="00F55D81" w:rsidP="00F55D8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494747"/>
          <w:sz w:val="33"/>
          <w:szCs w:val="21"/>
          <w:lang w:eastAsia="ru-RU"/>
        </w:rPr>
      </w:pPr>
    </w:p>
    <w:p w:rsidR="00F55D81" w:rsidRDefault="00F55D81" w:rsidP="00F55D8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494747"/>
          <w:sz w:val="33"/>
          <w:szCs w:val="21"/>
          <w:lang w:eastAsia="ru-RU"/>
        </w:rPr>
      </w:pPr>
      <w:r w:rsidRPr="00F55D81">
        <w:rPr>
          <w:rFonts w:ascii="Open Sans" w:eastAsia="Times New Roman" w:hAnsi="Open Sans" w:cs="Times New Roman"/>
          <w:b/>
          <w:bCs/>
          <w:color w:val="494747"/>
          <w:sz w:val="33"/>
          <w:szCs w:val="21"/>
          <w:lang w:eastAsia="ru-RU"/>
        </w:rPr>
        <w:t>Детская телефонная линия</w:t>
      </w:r>
      <w:r w:rsidRPr="00F55D81">
        <w:rPr>
          <w:rFonts w:ascii="Open Sans" w:eastAsia="Times New Roman" w:hAnsi="Open Sans" w:cs="Times New Roman"/>
          <w:b/>
          <w:bCs/>
          <w:color w:val="494747"/>
          <w:sz w:val="33"/>
          <w:szCs w:val="21"/>
          <w:lang w:eastAsia="ru-RU"/>
        </w:rPr>
        <w:br/>
      </w:r>
      <w:r w:rsidRPr="00F55D81">
        <w:rPr>
          <w:rFonts w:ascii="Open Sans" w:eastAsia="Times New Roman" w:hAnsi="Open Sans" w:cs="Times New Roman"/>
          <w:color w:val="494747"/>
          <w:sz w:val="33"/>
          <w:szCs w:val="21"/>
          <w:lang w:eastAsia="ru-RU"/>
        </w:rPr>
        <w:t>8 (801) 100 - 16 -11</w:t>
      </w:r>
    </w:p>
    <w:p w:rsidR="00F55D81" w:rsidRPr="00F55D81" w:rsidRDefault="00F55D81" w:rsidP="00F55D8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494747"/>
          <w:sz w:val="33"/>
          <w:szCs w:val="21"/>
          <w:lang w:eastAsia="ru-RU"/>
        </w:rPr>
      </w:pPr>
    </w:p>
    <w:p w:rsidR="00F55D81" w:rsidRDefault="00F55D81" w:rsidP="00F55D8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494747"/>
          <w:sz w:val="33"/>
          <w:szCs w:val="21"/>
          <w:lang w:eastAsia="ru-RU"/>
        </w:rPr>
      </w:pPr>
      <w:r w:rsidRPr="00F55D81">
        <w:rPr>
          <w:rFonts w:ascii="Open Sans" w:eastAsia="Times New Roman" w:hAnsi="Open Sans" w:cs="Times New Roman"/>
          <w:color w:val="494747"/>
          <w:sz w:val="33"/>
          <w:szCs w:val="21"/>
          <w:lang w:eastAsia="ru-RU"/>
        </w:rPr>
        <w:t>Т</w:t>
      </w:r>
      <w:r w:rsidRPr="00F55D81">
        <w:rPr>
          <w:rFonts w:ascii="Open Sans" w:eastAsia="Times New Roman" w:hAnsi="Open Sans" w:cs="Times New Roman"/>
          <w:b/>
          <w:bCs/>
          <w:color w:val="494747"/>
          <w:sz w:val="33"/>
          <w:szCs w:val="21"/>
          <w:lang w:eastAsia="ru-RU"/>
        </w:rPr>
        <w:t>елефон доверия экстренной психологической помощи</w:t>
      </w:r>
      <w:r w:rsidRPr="00F55D81">
        <w:rPr>
          <w:rFonts w:ascii="Open Sans" w:eastAsia="Times New Roman" w:hAnsi="Open Sans" w:cs="Times New Roman"/>
          <w:b/>
          <w:bCs/>
          <w:color w:val="494747"/>
          <w:sz w:val="33"/>
          <w:szCs w:val="21"/>
          <w:lang w:eastAsia="ru-RU"/>
        </w:rPr>
        <w:br/>
        <w:t>для детей и подростков</w:t>
      </w:r>
      <w:r w:rsidRPr="00F55D81">
        <w:rPr>
          <w:rFonts w:ascii="Open Sans" w:eastAsia="Times New Roman" w:hAnsi="Open Sans" w:cs="Times New Roman"/>
          <w:b/>
          <w:bCs/>
          <w:color w:val="494747"/>
          <w:sz w:val="33"/>
          <w:szCs w:val="21"/>
          <w:lang w:eastAsia="ru-RU"/>
        </w:rPr>
        <w:br/>
      </w:r>
      <w:r w:rsidRPr="00F55D81">
        <w:rPr>
          <w:rFonts w:ascii="Open Sans" w:eastAsia="Times New Roman" w:hAnsi="Open Sans" w:cs="Times New Roman"/>
          <w:color w:val="494747"/>
          <w:sz w:val="33"/>
          <w:szCs w:val="21"/>
          <w:lang w:eastAsia="ru-RU"/>
        </w:rPr>
        <w:t>8-017-246-03-03 </w:t>
      </w:r>
      <w:r w:rsidRPr="00F55D81">
        <w:rPr>
          <w:rFonts w:ascii="Open Sans" w:eastAsia="Times New Roman" w:hAnsi="Open Sans" w:cs="Times New Roman"/>
          <w:color w:val="494747"/>
          <w:sz w:val="33"/>
          <w:szCs w:val="21"/>
          <w:lang w:eastAsia="ru-RU"/>
        </w:rPr>
        <w:br/>
        <w:t>круглосуточно/анонимно/бесплатно с городского телефона</w:t>
      </w:r>
    </w:p>
    <w:p w:rsidR="00F55D81" w:rsidRPr="00F55D81" w:rsidRDefault="00F55D81" w:rsidP="00F55D8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494747"/>
          <w:sz w:val="33"/>
          <w:szCs w:val="21"/>
          <w:lang w:eastAsia="ru-RU"/>
        </w:rPr>
      </w:pPr>
    </w:p>
    <w:p w:rsidR="00F55D81" w:rsidRDefault="00F55D81" w:rsidP="00F55D8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494747"/>
          <w:sz w:val="33"/>
          <w:szCs w:val="21"/>
          <w:lang w:eastAsia="ru-RU"/>
        </w:rPr>
      </w:pPr>
      <w:r w:rsidRPr="00F55D81">
        <w:rPr>
          <w:rFonts w:ascii="Open Sans" w:eastAsia="Times New Roman" w:hAnsi="Open Sans" w:cs="Times New Roman"/>
          <w:b/>
          <w:bCs/>
          <w:color w:val="494747"/>
          <w:sz w:val="33"/>
          <w:szCs w:val="21"/>
          <w:lang w:eastAsia="ru-RU"/>
        </w:rPr>
        <w:t>Прямая телефонная линия МВД</w:t>
      </w:r>
      <w:r w:rsidRPr="00F55D81">
        <w:rPr>
          <w:rFonts w:ascii="Open Sans" w:eastAsia="Times New Roman" w:hAnsi="Open Sans" w:cs="Times New Roman"/>
          <w:b/>
          <w:bCs/>
          <w:color w:val="494747"/>
          <w:sz w:val="33"/>
          <w:szCs w:val="21"/>
          <w:lang w:eastAsia="ru-RU"/>
        </w:rPr>
        <w:br/>
        <w:t>по приему сообщений о фактах семейного неблагополучия</w:t>
      </w:r>
      <w:r w:rsidRPr="00F55D81">
        <w:rPr>
          <w:rFonts w:ascii="Open Sans" w:eastAsia="Times New Roman" w:hAnsi="Open Sans" w:cs="Times New Roman"/>
          <w:b/>
          <w:bCs/>
          <w:color w:val="494747"/>
          <w:sz w:val="33"/>
          <w:szCs w:val="21"/>
          <w:lang w:eastAsia="ru-RU"/>
        </w:rPr>
        <w:br/>
        <w:t>и насилия в отношении детей</w:t>
      </w:r>
      <w:r w:rsidRPr="00F55D81">
        <w:rPr>
          <w:rFonts w:ascii="Open Sans" w:eastAsia="Times New Roman" w:hAnsi="Open Sans" w:cs="Times New Roman"/>
          <w:b/>
          <w:bCs/>
          <w:color w:val="494747"/>
          <w:sz w:val="33"/>
          <w:szCs w:val="21"/>
          <w:lang w:eastAsia="ru-RU"/>
        </w:rPr>
        <w:br/>
      </w:r>
      <w:r w:rsidRPr="00F55D81">
        <w:rPr>
          <w:rFonts w:ascii="Open Sans" w:eastAsia="Times New Roman" w:hAnsi="Open Sans" w:cs="Times New Roman"/>
          <w:color w:val="494747"/>
          <w:sz w:val="33"/>
          <w:szCs w:val="21"/>
          <w:lang w:eastAsia="ru-RU"/>
        </w:rPr>
        <w:t>8-017-372-73-87</w:t>
      </w:r>
      <w:r w:rsidRPr="00F55D81">
        <w:rPr>
          <w:rFonts w:ascii="Open Sans" w:eastAsia="Times New Roman" w:hAnsi="Open Sans" w:cs="Times New Roman"/>
          <w:color w:val="494747"/>
          <w:sz w:val="33"/>
          <w:szCs w:val="21"/>
          <w:lang w:eastAsia="ru-RU"/>
        </w:rPr>
        <w:br/>
        <w:t>круглосуточно/анонимно/бесплатно с городского телефона</w:t>
      </w:r>
    </w:p>
    <w:p w:rsidR="00F55D81" w:rsidRPr="00F55D81" w:rsidRDefault="00F55D81" w:rsidP="00F55D8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494747"/>
          <w:sz w:val="33"/>
          <w:szCs w:val="21"/>
          <w:lang w:eastAsia="ru-RU"/>
        </w:rPr>
      </w:pPr>
    </w:p>
    <w:p w:rsidR="00F55D81" w:rsidRPr="00F55D81" w:rsidRDefault="00F55D81" w:rsidP="00F55D8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494747"/>
          <w:sz w:val="33"/>
          <w:szCs w:val="21"/>
          <w:lang w:eastAsia="ru-RU"/>
        </w:rPr>
      </w:pPr>
      <w:r w:rsidRPr="00F55D81">
        <w:rPr>
          <w:rFonts w:ascii="Open Sans" w:eastAsia="Times New Roman" w:hAnsi="Open Sans" w:cs="Times New Roman"/>
          <w:b/>
          <w:bCs/>
          <w:color w:val="494747"/>
          <w:sz w:val="33"/>
          <w:szCs w:val="21"/>
          <w:lang w:eastAsia="ru-RU"/>
        </w:rPr>
        <w:t>ОНЛАЙН – КОНСУЛЬТИРОВАНИЕ</w:t>
      </w:r>
    </w:p>
    <w:p w:rsidR="00F55D81" w:rsidRPr="00F55D81" w:rsidRDefault="00F55D81" w:rsidP="00F55D8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494747"/>
          <w:sz w:val="33"/>
          <w:szCs w:val="21"/>
          <w:lang w:eastAsia="ru-RU"/>
        </w:rPr>
      </w:pPr>
      <w:r w:rsidRPr="00F55D81">
        <w:rPr>
          <w:rFonts w:ascii="Open Sans" w:eastAsia="Times New Roman" w:hAnsi="Open Sans" w:cs="Times New Roman"/>
          <w:color w:val="494747"/>
          <w:sz w:val="33"/>
          <w:szCs w:val="21"/>
          <w:lang w:eastAsia="ru-RU"/>
        </w:rPr>
        <w:t>Информационная, психологическая, правовая поддержка детям, пострадавши</w:t>
      </w:r>
      <w:r>
        <w:rPr>
          <w:rFonts w:ascii="Open Sans" w:eastAsia="Times New Roman" w:hAnsi="Open Sans" w:cs="Times New Roman"/>
          <w:color w:val="494747"/>
          <w:sz w:val="33"/>
          <w:szCs w:val="21"/>
          <w:lang w:eastAsia="ru-RU"/>
        </w:rPr>
        <w:t>м от насилия в интернете, а так</w:t>
      </w:r>
      <w:r w:rsidRPr="00F55D81">
        <w:rPr>
          <w:rFonts w:ascii="Open Sans" w:eastAsia="Times New Roman" w:hAnsi="Open Sans" w:cs="Times New Roman"/>
          <w:color w:val="494747"/>
          <w:sz w:val="33"/>
          <w:szCs w:val="21"/>
          <w:lang w:eastAsia="ru-RU"/>
        </w:rPr>
        <w:t>же родителям и другим свидетелям</w:t>
      </w:r>
      <w:bookmarkStart w:id="0" w:name="_GoBack"/>
      <w:bookmarkEnd w:id="0"/>
    </w:p>
    <w:p w:rsidR="00F55D81" w:rsidRPr="00F55D81" w:rsidRDefault="00F55D81" w:rsidP="00F55D8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494747"/>
          <w:sz w:val="33"/>
          <w:szCs w:val="21"/>
          <w:lang w:eastAsia="ru-RU"/>
        </w:rPr>
      </w:pPr>
      <w:r w:rsidRPr="00F55D81">
        <w:rPr>
          <w:rFonts w:ascii="Open Sans" w:eastAsia="Times New Roman" w:hAnsi="Open Sans" w:cs="Times New Roman"/>
          <w:b/>
          <w:bCs/>
          <w:color w:val="494747"/>
          <w:sz w:val="33"/>
          <w:szCs w:val="21"/>
          <w:lang w:eastAsia="ru-RU"/>
        </w:rPr>
        <w:t>WWW.KIDS.POMOGUT.BY</w:t>
      </w:r>
    </w:p>
    <w:p w:rsidR="007C17B6" w:rsidRPr="00F55D81" w:rsidRDefault="007C17B6" w:rsidP="00F55D81">
      <w:pPr>
        <w:rPr>
          <w:sz w:val="44"/>
        </w:rPr>
      </w:pPr>
    </w:p>
    <w:sectPr w:rsidR="007C17B6" w:rsidRPr="00F55D81" w:rsidSect="006124DF">
      <w:pgSz w:w="11906" w:h="16838"/>
      <w:pgMar w:top="1134" w:right="850" w:bottom="1134" w:left="1701" w:header="708" w:footer="708" w:gutter="0"/>
      <w:pgBorders w:offsetFrom="page">
        <w:top w:val="triangleParty" w:sz="15" w:space="24" w:color="auto"/>
        <w:left w:val="triangleParty" w:sz="15" w:space="24" w:color="auto"/>
        <w:bottom w:val="triangleParty" w:sz="15" w:space="24" w:color="auto"/>
        <w:right w:val="triangleParty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B10E4"/>
    <w:multiLevelType w:val="hybridMultilevel"/>
    <w:tmpl w:val="4AF866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DF2A1B"/>
    <w:multiLevelType w:val="hybridMultilevel"/>
    <w:tmpl w:val="04A0DF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E8"/>
    <w:rsid w:val="000213AA"/>
    <w:rsid w:val="006124DF"/>
    <w:rsid w:val="006336DC"/>
    <w:rsid w:val="007C17B6"/>
    <w:rsid w:val="007D4386"/>
    <w:rsid w:val="008D21E8"/>
    <w:rsid w:val="00F5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24CB5-F8E5-4B54-B63C-FF28184E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3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SeDR@el RePack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3</cp:revision>
  <dcterms:created xsi:type="dcterms:W3CDTF">2024-04-25T06:47:00Z</dcterms:created>
  <dcterms:modified xsi:type="dcterms:W3CDTF">2024-04-25T06:47:00Z</dcterms:modified>
</cp:coreProperties>
</file>