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9E45" w14:textId="66AB0B69" w:rsidR="00BA6356" w:rsidRPr="007125DD" w:rsidRDefault="00BA6356" w:rsidP="004A444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125DD">
        <w:rPr>
          <w:rFonts w:eastAsia="Times New Roman" w:cs="Times New Roman"/>
          <w:b/>
          <w:bCs/>
          <w:color w:val="000000"/>
          <w:szCs w:val="28"/>
          <w:lang w:eastAsia="ru-RU"/>
        </w:rPr>
        <w:t>"Прямые телефонные линии" </w:t>
      </w:r>
      <w:r w:rsidRPr="007125DD">
        <w:rPr>
          <w:rFonts w:eastAsia="Times New Roman" w:cs="Times New Roman"/>
          <w:color w:val="000000"/>
          <w:szCs w:val="28"/>
          <w:lang w:eastAsia="ru-RU"/>
        </w:rPr>
        <w:t xml:space="preserve">проводятся </w:t>
      </w:r>
      <w:r w:rsidR="00A315FC" w:rsidRPr="007125DD">
        <w:rPr>
          <w:rFonts w:eastAsia="Times New Roman" w:cs="Times New Roman"/>
          <w:color w:val="000000"/>
          <w:szCs w:val="28"/>
          <w:lang w:eastAsia="ru-RU"/>
        </w:rPr>
        <w:t xml:space="preserve">директором колледжа </w:t>
      </w:r>
      <w:r w:rsidRPr="007125DD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A315FC" w:rsidRPr="007125DD">
        <w:rPr>
          <w:rFonts w:eastAsia="Times New Roman" w:cs="Times New Roman"/>
          <w:color w:val="000000"/>
          <w:szCs w:val="28"/>
          <w:lang w:eastAsia="ru-RU"/>
        </w:rPr>
        <w:t xml:space="preserve">заместителями директора </w:t>
      </w:r>
      <w:r w:rsidRPr="007125DD">
        <w:rPr>
          <w:rFonts w:eastAsia="Times New Roman" w:cs="Times New Roman"/>
          <w:color w:val="000000"/>
          <w:szCs w:val="28"/>
          <w:lang w:eastAsia="ru-RU"/>
        </w:rPr>
        <w:t>в целях разъяснения гражданам и юридическим лицам вопросов в пределах своей компетенции.</w:t>
      </w:r>
    </w:p>
    <w:p w14:paraId="15BFAE96" w14:textId="12F6605D" w:rsidR="00BA6356" w:rsidRPr="007125DD" w:rsidRDefault="00BA6356" w:rsidP="004A444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 xml:space="preserve">В ходе проведения "прямой телефонной линии" гражданам и юридическим лицам даются полные и исчерпывающие ответы на поставленные ими вопросы </w:t>
      </w:r>
      <w:r w:rsidR="00BD5CE8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7125DD">
        <w:rPr>
          <w:rFonts w:eastAsia="Times New Roman" w:cs="Times New Roman"/>
          <w:szCs w:val="28"/>
          <w:lang w:eastAsia="ru-RU"/>
        </w:rPr>
        <w:t>в пределах своей компетенции.</w:t>
      </w:r>
    </w:p>
    <w:p w14:paraId="75996B15" w14:textId="64BF8267" w:rsidR="00BA6356" w:rsidRPr="007125DD" w:rsidRDefault="00BA6356" w:rsidP="004A444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форме, утвержденной постановлением Совета Министров Республики Беларусь.</w:t>
      </w:r>
    </w:p>
    <w:p w14:paraId="19AE067B" w14:textId="35332147" w:rsidR="00BA6356" w:rsidRPr="007125DD" w:rsidRDefault="00BA6356" w:rsidP="004A444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 xml:space="preserve">В случае если обращение либо отдельные поставленные в обращении вопросы, поступившие в ходе "прямой телефонной линии", не относятся </w:t>
      </w:r>
      <w:r w:rsidR="00BD5CE8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125DD">
        <w:rPr>
          <w:rFonts w:eastAsia="Times New Roman" w:cs="Times New Roman"/>
          <w:szCs w:val="28"/>
          <w:lang w:eastAsia="ru-RU"/>
        </w:rPr>
        <w:t xml:space="preserve">к компетенции </w:t>
      </w:r>
      <w:r w:rsidR="004A4448" w:rsidRPr="007125DD">
        <w:rPr>
          <w:rFonts w:eastAsia="Times New Roman" w:cs="Times New Roman"/>
          <w:szCs w:val="28"/>
          <w:lang w:eastAsia="ru-RU"/>
        </w:rPr>
        <w:t>колледжа</w:t>
      </w:r>
      <w:r w:rsidRPr="007125DD">
        <w:rPr>
          <w:rFonts w:eastAsia="Times New Roman" w:cs="Times New Roman"/>
          <w:szCs w:val="28"/>
          <w:lang w:eastAsia="ru-RU"/>
        </w:rPr>
        <w:t>, гражданину и юридическому лицу разъясняется, в какую организацию им необходимо обратиться.</w:t>
      </w:r>
    </w:p>
    <w:p w14:paraId="443B6E48" w14:textId="43B348F6" w:rsidR="00BA6356" w:rsidRPr="007125DD" w:rsidRDefault="00BA6356" w:rsidP="004A444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 xml:space="preserve">О результатах рассмотрения обращений, не разрешенных в ходе "прямых телефонных линий", граждане и юридические лица уведомляются </w:t>
      </w:r>
      <w:r w:rsidR="00BD5CE8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7125DD">
        <w:rPr>
          <w:rFonts w:eastAsia="Times New Roman" w:cs="Times New Roman"/>
          <w:szCs w:val="28"/>
          <w:lang w:eastAsia="ru-RU"/>
        </w:rPr>
        <w:t xml:space="preserve">в пятнадцатидневный срок со дня регистрации обращений в </w:t>
      </w:r>
      <w:r w:rsidR="004A4448" w:rsidRPr="007125DD">
        <w:rPr>
          <w:rFonts w:eastAsia="Times New Roman" w:cs="Times New Roman"/>
          <w:szCs w:val="28"/>
          <w:lang w:eastAsia="ru-RU"/>
        </w:rPr>
        <w:t>колледже</w:t>
      </w:r>
      <w:r w:rsidRPr="007125DD">
        <w:rPr>
          <w:rFonts w:eastAsia="Times New Roman" w:cs="Times New Roman"/>
          <w:szCs w:val="28"/>
          <w:lang w:eastAsia="ru-RU"/>
        </w:rPr>
        <w:t>.</w:t>
      </w:r>
    </w:p>
    <w:p w14:paraId="37029294" w14:textId="77777777" w:rsidR="00BA6356" w:rsidRPr="007125DD" w:rsidRDefault="00BA6356" w:rsidP="004A444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>Обращения, принятые в ходе "прямой телефонной линии" и зарегистрированные в организации, могут быть оставлены без рассмотрения по существу, если:</w:t>
      </w:r>
    </w:p>
    <w:p w14:paraId="78BE0A1C" w14:textId="344EB92B" w:rsidR="00BA6356" w:rsidRPr="007125DD" w:rsidRDefault="00BA6356" w:rsidP="004A444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 xml:space="preserve">обращения подлежат рассмотрению в соответствии </w:t>
      </w:r>
      <w:r w:rsidR="007125DD" w:rsidRPr="007125DD">
        <w:rPr>
          <w:rFonts w:eastAsia="Times New Roman" w:cs="Times New Roman"/>
          <w:szCs w:val="28"/>
          <w:lang w:eastAsia="ru-RU"/>
        </w:rPr>
        <w:t xml:space="preserve">  </w:t>
      </w:r>
      <w:r w:rsidRPr="007125DD">
        <w:rPr>
          <w:rFonts w:eastAsia="Times New Roman" w:cs="Times New Roman"/>
          <w:szCs w:val="28"/>
          <w:lang w:eastAsia="ru-RU"/>
        </w:rPr>
        <w:t xml:space="preserve">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</w:t>
      </w:r>
      <w:r w:rsidR="007125DD" w:rsidRPr="007125DD">
        <w:rPr>
          <w:rFonts w:eastAsia="Times New Roman" w:cs="Times New Roman"/>
          <w:szCs w:val="28"/>
          <w:lang w:eastAsia="ru-RU"/>
        </w:rPr>
        <w:t xml:space="preserve"> </w:t>
      </w:r>
      <w:r w:rsidRPr="007125DD">
        <w:rPr>
          <w:rFonts w:eastAsia="Times New Roman" w:cs="Times New Roman"/>
          <w:szCs w:val="28"/>
          <w:lang w:eastAsia="ru-RU"/>
        </w:rPr>
        <w:t>с законодательными актами установлен иной порядок подачи и рассмотрения таких обращений;</w:t>
      </w:r>
    </w:p>
    <w:p w14:paraId="2D96C5EA" w14:textId="7A6CB619" w:rsidR="00BA6356" w:rsidRPr="007125DD" w:rsidRDefault="00BA6356" w:rsidP="004A444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 xml:space="preserve">обращения содержат вопросы, на которые ранее </w:t>
      </w:r>
      <w:r w:rsidR="004A4448" w:rsidRPr="007125DD">
        <w:rPr>
          <w:rFonts w:eastAsia="Times New Roman" w:cs="Times New Roman"/>
          <w:szCs w:val="28"/>
          <w:lang w:eastAsia="ru-RU"/>
        </w:rPr>
        <w:t>колледжем</w:t>
      </w:r>
      <w:r w:rsidRPr="007125DD">
        <w:rPr>
          <w:rFonts w:eastAsia="Times New Roman" w:cs="Times New Roman"/>
          <w:szCs w:val="28"/>
          <w:lang w:eastAsia="ru-RU"/>
        </w:rPr>
        <w:t xml:space="preserve">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14:paraId="0C3371A9" w14:textId="3D8A2F52" w:rsidR="00BA6356" w:rsidRPr="007125DD" w:rsidRDefault="00BA6356" w:rsidP="007125DD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>для рассмотрения обращений по существу необходимо указание персональных данных граждан, за исключением содержащихся в обращениях.</w:t>
      </w:r>
    </w:p>
    <w:p w14:paraId="2C9C1718" w14:textId="0DCE4718" w:rsidR="00BA6356" w:rsidRPr="007125DD" w:rsidRDefault="00BA6356" w:rsidP="007125DD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 xml:space="preserve">Гражданам предлагается обратиться с устными или письменными обращениями в порядке, предусмотренном Законом Республики Беларусь </w:t>
      </w:r>
      <w:r w:rsidR="00BD5CE8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7125DD">
        <w:rPr>
          <w:rFonts w:eastAsia="Times New Roman" w:cs="Times New Roman"/>
          <w:szCs w:val="28"/>
          <w:lang w:eastAsia="ru-RU"/>
        </w:rPr>
        <w:t>от 18.07.2011 №300-З "Об обращениях граждан и юридических лиц".</w:t>
      </w:r>
    </w:p>
    <w:p w14:paraId="7B2EBE1F" w14:textId="61E826E1" w:rsidR="00BA6356" w:rsidRPr="007125DD" w:rsidRDefault="00BA6356" w:rsidP="007125DD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125DD">
        <w:rPr>
          <w:rFonts w:eastAsia="Times New Roman" w:cs="Times New Roman"/>
          <w:szCs w:val="28"/>
          <w:lang w:eastAsia="ru-RU"/>
        </w:rPr>
        <w:t>При оставлении обращений, принятых в ходе "прямой телефонной линии", без рассмотрения по существу гражданин и юридическое лицо уведомляются</w:t>
      </w:r>
      <w:r w:rsidR="00BD5CE8">
        <w:rPr>
          <w:rFonts w:eastAsia="Times New Roman" w:cs="Times New Roman"/>
          <w:szCs w:val="28"/>
          <w:lang w:eastAsia="ru-RU"/>
        </w:rPr>
        <w:t xml:space="preserve">                   </w:t>
      </w:r>
      <w:r w:rsidRPr="007125DD">
        <w:rPr>
          <w:rFonts w:eastAsia="Times New Roman" w:cs="Times New Roman"/>
          <w:szCs w:val="28"/>
          <w:lang w:eastAsia="ru-RU"/>
        </w:rPr>
        <w:t xml:space="preserve"> об этом письменно в течение пяти рабочих дней с даты регистрации обращений в </w:t>
      </w:r>
      <w:r w:rsidR="007125DD" w:rsidRPr="007125DD">
        <w:rPr>
          <w:rFonts w:eastAsia="Times New Roman" w:cs="Times New Roman"/>
          <w:szCs w:val="28"/>
          <w:lang w:eastAsia="ru-RU"/>
        </w:rPr>
        <w:t>колледже</w:t>
      </w:r>
      <w:r w:rsidRPr="007125DD">
        <w:rPr>
          <w:rFonts w:eastAsia="Times New Roman" w:cs="Times New Roman"/>
          <w:szCs w:val="28"/>
          <w:lang w:eastAsia="ru-RU"/>
        </w:rPr>
        <w:t>.</w:t>
      </w:r>
    </w:p>
    <w:p w14:paraId="736E9B6F" w14:textId="22286A12" w:rsidR="007125DD" w:rsidRDefault="007125DD" w:rsidP="007125DD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szCs w:val="28"/>
          <w:lang w:eastAsia="ru-RU"/>
        </w:rPr>
      </w:pPr>
    </w:p>
    <w:p w14:paraId="0379F056" w14:textId="77777777" w:rsidR="00BD5CE8" w:rsidRDefault="00BD5CE8" w:rsidP="007125DD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szCs w:val="28"/>
          <w:lang w:eastAsia="ru-RU"/>
        </w:rPr>
      </w:pPr>
    </w:p>
    <w:p w14:paraId="5787CCAB" w14:textId="77777777" w:rsidR="007125DD" w:rsidRPr="007125DD" w:rsidRDefault="007125DD" w:rsidP="007125DD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szCs w:val="28"/>
          <w:lang w:eastAsia="ru-RU"/>
        </w:rPr>
      </w:pPr>
    </w:p>
    <w:p w14:paraId="17410E63" w14:textId="77777777" w:rsidR="00E16966" w:rsidRDefault="00E16966" w:rsidP="00BA635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</w:p>
    <w:p w14:paraId="480FB29F" w14:textId="0A310E8A" w:rsidR="007125DD" w:rsidRPr="007125DD" w:rsidRDefault="00BA6356" w:rsidP="00BA635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7125DD">
        <w:rPr>
          <w:rFonts w:eastAsia="Times New Roman" w:cs="Times New Roman"/>
          <w:b/>
          <w:bCs/>
          <w:szCs w:val="28"/>
          <w:lang w:eastAsia="ru-RU"/>
        </w:rPr>
        <w:t xml:space="preserve">График проведения «прямой телефонной линии» </w:t>
      </w:r>
    </w:p>
    <w:p w14:paraId="0303A3AD" w14:textId="77777777" w:rsidR="007125DD" w:rsidRPr="007125DD" w:rsidRDefault="00BA6356" w:rsidP="00BA635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7125DD">
        <w:rPr>
          <w:rFonts w:eastAsia="Times New Roman" w:cs="Times New Roman"/>
          <w:b/>
          <w:bCs/>
          <w:szCs w:val="28"/>
          <w:lang w:eastAsia="ru-RU"/>
        </w:rPr>
        <w:t xml:space="preserve">руководством </w:t>
      </w:r>
      <w:r w:rsidR="007125DD" w:rsidRPr="007125DD">
        <w:rPr>
          <w:rFonts w:eastAsia="Times New Roman" w:cs="Times New Roman"/>
          <w:b/>
          <w:bCs/>
          <w:szCs w:val="28"/>
          <w:lang w:eastAsia="ru-RU"/>
        </w:rPr>
        <w:t xml:space="preserve">учреждения образования </w:t>
      </w:r>
    </w:p>
    <w:p w14:paraId="4B409343" w14:textId="3DAAC305" w:rsidR="00BA6356" w:rsidRPr="007125DD" w:rsidRDefault="00BA6356" w:rsidP="00BA635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7125DD">
        <w:rPr>
          <w:rFonts w:eastAsia="Times New Roman" w:cs="Times New Roman"/>
          <w:b/>
          <w:bCs/>
          <w:szCs w:val="28"/>
          <w:lang w:eastAsia="ru-RU"/>
        </w:rPr>
        <w:t>«М</w:t>
      </w:r>
      <w:r w:rsidR="007125DD" w:rsidRPr="007125DD">
        <w:rPr>
          <w:rFonts w:eastAsia="Times New Roman" w:cs="Times New Roman"/>
          <w:b/>
          <w:bCs/>
          <w:szCs w:val="28"/>
          <w:lang w:eastAsia="ru-RU"/>
        </w:rPr>
        <w:t>огилевский государственный колледж искусств»</w:t>
      </w:r>
    </w:p>
    <w:p w14:paraId="5B085FDF" w14:textId="77777777" w:rsidR="007125DD" w:rsidRPr="007125DD" w:rsidRDefault="007125DD" w:rsidP="00BA6356">
      <w:pPr>
        <w:shd w:val="clear" w:color="auto" w:fill="FFFFFF"/>
        <w:spacing w:after="0"/>
        <w:jc w:val="center"/>
        <w:textAlignment w:val="baseline"/>
        <w:rPr>
          <w:rFonts w:eastAsia="Times New Roman" w:cs="Times New Roman"/>
          <w:color w:val="FF0000"/>
          <w:szCs w:val="28"/>
          <w:lang w:eastAsia="ru-RU"/>
        </w:rPr>
      </w:pPr>
    </w:p>
    <w:tbl>
      <w:tblPr>
        <w:tblW w:w="5163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307"/>
        <w:gridCol w:w="1966"/>
        <w:gridCol w:w="1745"/>
        <w:gridCol w:w="1863"/>
      </w:tblGrid>
      <w:tr w:rsidR="00BE71D3" w:rsidRPr="00BA6356" w14:paraId="2E1904FA" w14:textId="77777777" w:rsidTr="00BE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4FAE" w14:textId="77777777" w:rsidR="00BA6356" w:rsidRPr="00BA6356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A6356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6DA0" w14:textId="77777777" w:rsidR="00BA6356" w:rsidRPr="00BA6356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A6356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5B6F" w14:textId="77777777" w:rsidR="00BA6356" w:rsidRPr="00BA6356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A6356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Дата проведения «прямой телефонной линии»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6FAB" w14:textId="77777777" w:rsidR="00BA6356" w:rsidRPr="00BA6356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A6356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Время проведения «прямой телефонной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1AB64" w14:textId="77777777" w:rsidR="00BA6356" w:rsidRPr="00BA6356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BA6356">
              <w:rPr>
                <w:rFonts w:eastAsia="Times New Roman" w:cs="Times New Roman"/>
                <w:b/>
                <w:bCs/>
                <w:sz w:val="23"/>
                <w:szCs w:val="23"/>
                <w:lang w:eastAsia="ru-RU"/>
              </w:rPr>
              <w:t>№ телефона «прямой телефонной линии»</w:t>
            </w:r>
          </w:p>
        </w:tc>
      </w:tr>
      <w:tr w:rsidR="00BE71D3" w:rsidRPr="00BA6356" w14:paraId="19B3CFDA" w14:textId="77777777" w:rsidTr="00BE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321C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СТЕЛЬМАХ </w:t>
            </w:r>
          </w:p>
          <w:p w14:paraId="48F3CF5D" w14:textId="77777777" w:rsidR="00A84AED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Андрей </w:t>
            </w:r>
          </w:p>
          <w:p w14:paraId="3E2E1FFB" w14:textId="6102F166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Олегович </w:t>
            </w:r>
          </w:p>
          <w:p w14:paraId="10E0C929" w14:textId="0A8DC8C9" w:rsidR="00BA6356" w:rsidRPr="00CC4360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6752" w14:textId="09075E4E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>Директор</w:t>
            </w:r>
          </w:p>
          <w:p w14:paraId="1A91D14F" w14:textId="30EB348D" w:rsidR="00BA6356" w:rsidRPr="00CC4360" w:rsidRDefault="00CC4360" w:rsidP="00CC436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колледжа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BD2C" w14:textId="77777777" w:rsidR="00A84AED" w:rsidRDefault="00A84AED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59B899B" w14:textId="7E4818CC" w:rsidR="00BE71D3" w:rsidRDefault="00E1696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BA6356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ерв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ый вторник</w:t>
            </w:r>
            <w:r w:rsidR="00BA6356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AEA5D9" w14:textId="087353B4" w:rsidR="00BE71D3" w:rsidRDefault="00BE71D3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третьего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месяца</w:t>
            </w:r>
            <w:r w:rsidR="00BA6356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50BB6B" w14:textId="77777777" w:rsidR="00BA6356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 каждого квартала</w:t>
            </w:r>
          </w:p>
          <w:p w14:paraId="67178C01" w14:textId="1934E563" w:rsidR="00A84AED" w:rsidRPr="00BE71D3" w:rsidRDefault="00A84AED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E712" w14:textId="5AA5155A" w:rsidR="00BA6356" w:rsidRPr="00CC4360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696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16966" w:rsidRPr="00E16966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Pr="00E16966">
              <w:rPr>
                <w:rFonts w:eastAsia="Times New Roman" w:cs="Times New Roman"/>
                <w:sz w:val="24"/>
                <w:szCs w:val="24"/>
                <w:lang w:eastAsia="ru-RU"/>
              </w:rPr>
              <w:t>.00 до 1</w:t>
            </w:r>
            <w:r w:rsidR="00E16966" w:rsidRPr="00E16966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E16966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55D0" w14:textId="7D98CB28" w:rsidR="00BA6356" w:rsidRPr="00CC4360" w:rsidRDefault="00CC4360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42 85 82</w:t>
            </w:r>
          </w:p>
        </w:tc>
      </w:tr>
      <w:tr w:rsidR="00BE71D3" w:rsidRPr="00BA6356" w14:paraId="69B549CF" w14:textId="77777777" w:rsidTr="00BE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7AB74" w14:textId="77777777" w:rsidR="00CC4360" w:rsidRPr="00CC4360" w:rsidRDefault="00CC4360" w:rsidP="00CC4360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ГОХТ </w:t>
            </w:r>
          </w:p>
          <w:p w14:paraId="7F0AEBBF" w14:textId="77777777" w:rsidR="00A84AED" w:rsidRDefault="00CC4360" w:rsidP="00CC4360">
            <w:pPr>
              <w:spacing w:after="0"/>
              <w:jc w:val="center"/>
              <w:textAlignment w:val="baseline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Наталья </w:t>
            </w:r>
          </w:p>
          <w:p w14:paraId="22399605" w14:textId="1C6C3A72" w:rsidR="00BA6356" w:rsidRPr="00CC4360" w:rsidRDefault="00CC4360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Петровна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0C907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Заместитель директора </w:t>
            </w:r>
          </w:p>
          <w:p w14:paraId="772CF6D8" w14:textId="77777777" w:rsidR="00CC4360" w:rsidRPr="00CC4360" w:rsidRDefault="00CC4360" w:rsidP="00CC4360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по учебной работе </w:t>
            </w:r>
          </w:p>
          <w:p w14:paraId="163CFDA8" w14:textId="7BCF3110" w:rsidR="00BA6356" w:rsidRPr="00CC4360" w:rsidRDefault="00BA6356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E694" w14:textId="04F699B3" w:rsidR="00BA6356" w:rsidRPr="00BE71D3" w:rsidRDefault="00BA6356" w:rsidP="00BE71D3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четверг 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второго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месяца каждого квартала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9FB8" w14:textId="0987A8C1" w:rsidR="00BA6356" w:rsidRPr="00CC4360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.00 до 1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13B85" w14:textId="4995A1F8" w:rsidR="00BA6356" w:rsidRPr="00CC4360" w:rsidRDefault="00CC4360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63 19 76</w:t>
            </w:r>
          </w:p>
        </w:tc>
      </w:tr>
      <w:tr w:rsidR="00BE71D3" w:rsidRPr="00BA6356" w14:paraId="00E57206" w14:textId="77777777" w:rsidTr="00BE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0C550" w14:textId="77777777" w:rsidR="00CC4360" w:rsidRPr="00CC4360" w:rsidRDefault="00CC4360" w:rsidP="00CC4360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ВАХТИНА </w:t>
            </w:r>
          </w:p>
          <w:p w14:paraId="6ADD8B00" w14:textId="058E613D" w:rsidR="00BA6356" w:rsidRPr="00CC4360" w:rsidRDefault="00CC4360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Екатерина Юрьевна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2994A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Заместитель директора </w:t>
            </w:r>
          </w:p>
          <w:p w14:paraId="502A620E" w14:textId="13DF88B9" w:rsidR="00BA6356" w:rsidRPr="00CC4360" w:rsidRDefault="00CC4360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по учебно-методической работе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09206" w14:textId="137B3371" w:rsidR="00BA6356" w:rsidRPr="00BE71D3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первого месяца каждого квартала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A8FB" w14:textId="77777777" w:rsidR="00BA6356" w:rsidRPr="00BE71D3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с 12.00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54C86" w14:textId="1BD2985D" w:rsidR="00BA6356" w:rsidRPr="00CC4360" w:rsidRDefault="00CC4360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65 15 58</w:t>
            </w:r>
          </w:p>
        </w:tc>
      </w:tr>
      <w:tr w:rsidR="00BE71D3" w:rsidRPr="00BA6356" w14:paraId="5037F86F" w14:textId="77777777" w:rsidTr="00BE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B4633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ЧУГАЙ </w:t>
            </w:r>
          </w:p>
          <w:p w14:paraId="7D540347" w14:textId="6380DDC1" w:rsidR="00BA6356" w:rsidRPr="00CC4360" w:rsidRDefault="00CC4360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488CB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Заместитель директора </w:t>
            </w:r>
          </w:p>
          <w:p w14:paraId="4D30BC1F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по воспитательной работе </w:t>
            </w:r>
          </w:p>
          <w:p w14:paraId="1B0EB65A" w14:textId="5935CFE3" w:rsidR="00BA6356" w:rsidRPr="00CC4360" w:rsidRDefault="00BA6356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66DF1" w14:textId="3414D9B3" w:rsidR="00BA6356" w:rsidRPr="00BE71D3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понедельник 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второго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месяца каждого квартала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88D3" w14:textId="6CB891EB" w:rsidR="00BA6356" w:rsidRPr="00BE71D3" w:rsidRDefault="00BA6356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с 0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1CB0F" w14:textId="4F2C6E8D" w:rsidR="00BA6356" w:rsidRPr="00CC4360" w:rsidRDefault="00CC4360" w:rsidP="00BA6356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360">
              <w:rPr>
                <w:sz w:val="24"/>
                <w:szCs w:val="24"/>
              </w:rPr>
              <w:t>70 76 95</w:t>
            </w:r>
          </w:p>
        </w:tc>
      </w:tr>
      <w:tr w:rsidR="00BE71D3" w:rsidRPr="00BA6356" w14:paraId="437546E0" w14:textId="77777777" w:rsidTr="00BE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E7FFE" w14:textId="77777777" w:rsidR="00CC4360" w:rsidRPr="00CC4360" w:rsidRDefault="00CC4360" w:rsidP="00CC4360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КРУТОВА </w:t>
            </w:r>
          </w:p>
          <w:p w14:paraId="266672C1" w14:textId="77777777" w:rsidR="00A84AED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Ольга </w:t>
            </w:r>
          </w:p>
          <w:p w14:paraId="53D19571" w14:textId="4C66FF8C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>Петровна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9C46E" w14:textId="35DA49E4" w:rsidR="00CC4360" w:rsidRPr="00CC4360" w:rsidRDefault="00CC4360" w:rsidP="00BE71D3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Заместитель директора по производственному обучению </w:t>
            </w:r>
          </w:p>
          <w:p w14:paraId="2A5EE7DE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204FF" w14:textId="03732DDD" w:rsidR="00CC4360" w:rsidRPr="00BE71D3" w:rsidRDefault="00BE71D3" w:rsidP="00BE71D3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CC4360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ерв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ая среда</w:t>
            </w:r>
            <w:r w:rsidR="00CC4360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первого месяца каждого квартала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659D9" w14:textId="3E113991" w:rsidR="00CC4360" w:rsidRPr="00BE71D3" w:rsidRDefault="00CC4360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.00 до 1</w:t>
            </w:r>
            <w:r w:rsidR="00BE71D3"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E71D3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793" w14:textId="4AF850C1" w:rsidR="00CC4360" w:rsidRPr="00CC4360" w:rsidRDefault="00CC4360" w:rsidP="00CC4360">
            <w:pPr>
              <w:spacing w:after="0"/>
              <w:jc w:val="center"/>
              <w:textAlignment w:val="baseline"/>
              <w:rPr>
                <w:sz w:val="24"/>
                <w:szCs w:val="24"/>
              </w:rPr>
            </w:pPr>
            <w:r w:rsidRPr="00CC4360">
              <w:rPr>
                <w:color w:val="000000"/>
                <w:sz w:val="24"/>
                <w:szCs w:val="24"/>
              </w:rPr>
              <w:t>64 07 98</w:t>
            </w:r>
          </w:p>
        </w:tc>
      </w:tr>
      <w:tr w:rsidR="00BE71D3" w:rsidRPr="00BA6356" w14:paraId="4D32C77F" w14:textId="77777777" w:rsidTr="00BE71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9F95D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КУЗЬМЕНКОВА </w:t>
            </w:r>
          </w:p>
          <w:p w14:paraId="020D62A3" w14:textId="77777777" w:rsidR="00A84AED" w:rsidRDefault="00CC4360" w:rsidP="00CC4360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Юлия </w:t>
            </w:r>
          </w:p>
          <w:p w14:paraId="6CAB7D9F" w14:textId="434D283C" w:rsidR="00CC4360" w:rsidRPr="00CC4360" w:rsidRDefault="00CC4360" w:rsidP="00CC4360">
            <w:pPr>
              <w:spacing w:after="0"/>
              <w:ind w:right="-108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>Юрьевна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DD13B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Заместитель директора </w:t>
            </w:r>
          </w:p>
          <w:p w14:paraId="4330A52B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  <w:r w:rsidRPr="00CC4360">
              <w:rPr>
                <w:sz w:val="24"/>
                <w:szCs w:val="24"/>
              </w:rPr>
              <w:t xml:space="preserve">по хозяйственной работе </w:t>
            </w:r>
          </w:p>
          <w:p w14:paraId="09FF28D0" w14:textId="77777777" w:rsidR="00CC4360" w:rsidRPr="00CC4360" w:rsidRDefault="00CC4360" w:rsidP="00CC43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D6458" w14:textId="375F99A3" w:rsidR="00CC4360" w:rsidRPr="006C492D" w:rsidRDefault="00CC4360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="006C492D"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  <w:r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D3"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>третьего</w:t>
            </w:r>
            <w:r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месяца каждого квартала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F40F7" w14:textId="14FD3E92" w:rsidR="00CC4360" w:rsidRPr="006C492D" w:rsidRDefault="00CC4360" w:rsidP="00CC4360">
            <w:pPr>
              <w:spacing w:after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>с 0</w:t>
            </w:r>
            <w:r w:rsidR="006C492D"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.00 до </w:t>
            </w:r>
            <w:r w:rsidR="006C492D"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Pr="006C492D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BF1AA" w14:textId="179C4136" w:rsidR="00CC4360" w:rsidRPr="00CC4360" w:rsidRDefault="00CC4360" w:rsidP="00CC4360">
            <w:pPr>
              <w:spacing w:after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CC4360">
              <w:rPr>
                <w:color w:val="000000"/>
                <w:sz w:val="24"/>
                <w:szCs w:val="24"/>
              </w:rPr>
              <w:t>64 07 58</w:t>
            </w:r>
          </w:p>
        </w:tc>
      </w:tr>
    </w:tbl>
    <w:p w14:paraId="2E9B20F8" w14:textId="42B599A4" w:rsidR="00F12C76" w:rsidRDefault="00F12C76" w:rsidP="00CC4360">
      <w:pPr>
        <w:spacing w:after="0"/>
        <w:ind w:firstLine="709"/>
        <w:jc w:val="both"/>
        <w:rPr>
          <w:szCs w:val="28"/>
        </w:rPr>
      </w:pPr>
    </w:p>
    <w:p w14:paraId="4BD3F933" w14:textId="1E0C0474" w:rsidR="00943A34" w:rsidRDefault="00943A34" w:rsidP="00CC4360">
      <w:pPr>
        <w:spacing w:after="0"/>
        <w:ind w:firstLine="709"/>
        <w:jc w:val="both"/>
        <w:rPr>
          <w:szCs w:val="28"/>
        </w:rPr>
      </w:pPr>
    </w:p>
    <w:p w14:paraId="4E139155" w14:textId="5FBB56C0" w:rsidR="00943A34" w:rsidRDefault="00943A34" w:rsidP="00CC4360">
      <w:pPr>
        <w:spacing w:after="0"/>
        <w:ind w:firstLine="709"/>
        <w:jc w:val="both"/>
        <w:rPr>
          <w:szCs w:val="28"/>
        </w:rPr>
      </w:pPr>
    </w:p>
    <w:p w14:paraId="30FBDAAB" w14:textId="4900A092" w:rsidR="00943A34" w:rsidRDefault="00943A34" w:rsidP="00CC4360">
      <w:pPr>
        <w:spacing w:after="0"/>
        <w:ind w:firstLine="709"/>
        <w:jc w:val="both"/>
        <w:rPr>
          <w:szCs w:val="28"/>
        </w:rPr>
      </w:pPr>
    </w:p>
    <w:p w14:paraId="381CE1B3" w14:textId="470B4FA4" w:rsidR="00943A34" w:rsidRDefault="00943A34" w:rsidP="00CC4360">
      <w:pPr>
        <w:spacing w:after="0"/>
        <w:ind w:firstLine="709"/>
        <w:jc w:val="both"/>
        <w:rPr>
          <w:szCs w:val="28"/>
        </w:rPr>
      </w:pPr>
    </w:p>
    <w:p w14:paraId="17FB2896" w14:textId="1950CC73" w:rsidR="00943A34" w:rsidRDefault="00943A34" w:rsidP="00CC4360">
      <w:pPr>
        <w:spacing w:after="0"/>
        <w:ind w:firstLine="709"/>
        <w:jc w:val="both"/>
        <w:rPr>
          <w:szCs w:val="28"/>
        </w:rPr>
      </w:pPr>
    </w:p>
    <w:p w14:paraId="4BC015F8" w14:textId="23179BCB" w:rsidR="00943A34" w:rsidRDefault="00943A34" w:rsidP="00CC4360">
      <w:pPr>
        <w:spacing w:after="0"/>
        <w:ind w:firstLine="709"/>
        <w:jc w:val="both"/>
        <w:rPr>
          <w:szCs w:val="28"/>
        </w:rPr>
      </w:pPr>
    </w:p>
    <w:p w14:paraId="5BC08646" w14:textId="03EC08DF" w:rsidR="00943A34" w:rsidRDefault="00943A34" w:rsidP="00CC4360">
      <w:pPr>
        <w:spacing w:after="0"/>
        <w:ind w:firstLine="709"/>
        <w:jc w:val="both"/>
        <w:rPr>
          <w:szCs w:val="28"/>
        </w:rPr>
      </w:pPr>
    </w:p>
    <w:p w14:paraId="111CF389" w14:textId="1EB77BCE" w:rsidR="00943A34" w:rsidRDefault="00943A34" w:rsidP="00CC4360">
      <w:pPr>
        <w:spacing w:after="0"/>
        <w:ind w:firstLine="709"/>
        <w:jc w:val="both"/>
        <w:rPr>
          <w:szCs w:val="28"/>
        </w:rPr>
      </w:pPr>
    </w:p>
    <w:p w14:paraId="001547AF" w14:textId="4B6BC0BE" w:rsidR="00943A34" w:rsidRDefault="00943A34" w:rsidP="00CC4360">
      <w:pPr>
        <w:spacing w:after="0"/>
        <w:ind w:firstLine="709"/>
        <w:jc w:val="both"/>
        <w:rPr>
          <w:szCs w:val="28"/>
        </w:rPr>
      </w:pPr>
      <w:bookmarkStart w:id="0" w:name="_GoBack"/>
      <w:bookmarkEnd w:id="0"/>
    </w:p>
    <w:sectPr w:rsidR="00943A34" w:rsidSect="00017EE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76"/>
    <w:rsid w:val="00017EEA"/>
    <w:rsid w:val="003F7FDF"/>
    <w:rsid w:val="00437444"/>
    <w:rsid w:val="004A4448"/>
    <w:rsid w:val="004C6276"/>
    <w:rsid w:val="006C0B77"/>
    <w:rsid w:val="006C492D"/>
    <w:rsid w:val="006F57E5"/>
    <w:rsid w:val="007125DD"/>
    <w:rsid w:val="00814E9B"/>
    <w:rsid w:val="008242FF"/>
    <w:rsid w:val="00870751"/>
    <w:rsid w:val="00922C48"/>
    <w:rsid w:val="00943A34"/>
    <w:rsid w:val="0095183F"/>
    <w:rsid w:val="00A315FC"/>
    <w:rsid w:val="00A84AED"/>
    <w:rsid w:val="00B915B7"/>
    <w:rsid w:val="00BA6356"/>
    <w:rsid w:val="00BD5CE8"/>
    <w:rsid w:val="00BE71D3"/>
    <w:rsid w:val="00CC4360"/>
    <w:rsid w:val="00E1696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4DD7"/>
  <w15:chartTrackingRefBased/>
  <w15:docId w15:val="{42F7C1E1-95C3-45D0-9639-0B3C837D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3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2024-04-09T09:59:00Z</cp:lastPrinted>
  <dcterms:created xsi:type="dcterms:W3CDTF">2024-04-05T09:52:00Z</dcterms:created>
  <dcterms:modified xsi:type="dcterms:W3CDTF">2024-04-09T11:58:00Z</dcterms:modified>
</cp:coreProperties>
</file>