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378" w:rsidRPr="00091378" w:rsidRDefault="00091378" w:rsidP="00091378">
      <w:pPr>
        <w:spacing w:after="120"/>
        <w:ind w:left="5954"/>
        <w:outlineLvl w:val="0"/>
        <w:rPr>
          <w:rFonts w:ascii="Times New Roman" w:hAnsi="Times New Roman" w:cs="Times New Roman"/>
          <w:sz w:val="28"/>
          <w:szCs w:val="28"/>
          <w:lang w:val="be-BY"/>
        </w:rPr>
      </w:pPr>
      <w:r w:rsidRPr="00091378">
        <w:rPr>
          <w:rFonts w:ascii="Times New Roman" w:hAnsi="Times New Roman" w:cs="Times New Roman"/>
          <w:sz w:val="28"/>
          <w:szCs w:val="28"/>
          <w:lang w:val="be-BY"/>
        </w:rPr>
        <w:t>УТВЕРЖДЕНО</w:t>
      </w:r>
    </w:p>
    <w:p w:rsidR="00091378" w:rsidRPr="00091378" w:rsidRDefault="00091378" w:rsidP="00091378">
      <w:pPr>
        <w:ind w:left="5954"/>
        <w:outlineLvl w:val="0"/>
        <w:rPr>
          <w:rFonts w:ascii="Times New Roman" w:hAnsi="Times New Roman" w:cs="Times New Roman"/>
          <w:sz w:val="28"/>
          <w:szCs w:val="28"/>
          <w:lang w:val="be-BY"/>
        </w:rPr>
      </w:pPr>
      <w:r w:rsidRPr="00091378">
        <w:rPr>
          <w:rFonts w:ascii="Times New Roman" w:hAnsi="Times New Roman" w:cs="Times New Roman"/>
          <w:sz w:val="28"/>
          <w:szCs w:val="28"/>
          <w:lang w:val="be-BY"/>
        </w:rPr>
        <w:t>приказ директора колледжа 31.08.2023 № 275</w:t>
      </w:r>
    </w:p>
    <w:p w:rsidR="0012038F" w:rsidRDefault="0012038F" w:rsidP="0012038F">
      <w:pPr>
        <w:tabs>
          <w:tab w:val="left" w:pos="5103"/>
        </w:tabs>
        <w:spacing w:line="240" w:lineRule="auto"/>
        <w:rPr>
          <w:b/>
        </w:rPr>
      </w:pPr>
    </w:p>
    <w:p w:rsidR="00226CC0" w:rsidRPr="0012038F" w:rsidRDefault="0012038F" w:rsidP="00DC41A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2038F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091378" w:rsidRPr="00F25560" w:rsidRDefault="00091378" w:rsidP="000913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5560">
        <w:rPr>
          <w:rFonts w:ascii="Times New Roman" w:hAnsi="Times New Roman" w:cs="Times New Roman"/>
          <w:sz w:val="28"/>
          <w:szCs w:val="28"/>
        </w:rPr>
        <w:t>по разработке и оформлению календарно-тематического плана в учреждении образования «Могилевский государственный колледж искусств»</w:t>
      </w:r>
    </w:p>
    <w:p w:rsidR="00226CC0" w:rsidRPr="00DC41A5" w:rsidRDefault="00091378" w:rsidP="000913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996D96" w:rsidRPr="00DC41A5" w:rsidRDefault="00996D96" w:rsidP="00DC41A5">
      <w:pPr>
        <w:pStyle w:val="a3"/>
        <w:ind w:firstLine="709"/>
        <w:jc w:val="center"/>
        <w:rPr>
          <w:sz w:val="28"/>
          <w:szCs w:val="28"/>
        </w:rPr>
      </w:pPr>
      <w:r w:rsidRPr="00DC41A5">
        <w:rPr>
          <w:sz w:val="28"/>
          <w:szCs w:val="28"/>
        </w:rPr>
        <w:t>ГЛАВА 1</w:t>
      </w:r>
    </w:p>
    <w:p w:rsidR="00996D96" w:rsidRDefault="00996D96" w:rsidP="00DC41A5">
      <w:pPr>
        <w:pStyle w:val="a3"/>
        <w:ind w:firstLine="709"/>
        <w:jc w:val="center"/>
        <w:rPr>
          <w:sz w:val="28"/>
          <w:szCs w:val="28"/>
        </w:rPr>
      </w:pPr>
      <w:r w:rsidRPr="00DC41A5">
        <w:rPr>
          <w:sz w:val="28"/>
          <w:szCs w:val="28"/>
        </w:rPr>
        <w:t>ОБЩИЕ ПОЛОЖЕНИЯ</w:t>
      </w:r>
    </w:p>
    <w:p w:rsidR="00DC41A5" w:rsidRPr="00DC41A5" w:rsidRDefault="00DC41A5" w:rsidP="00DC41A5">
      <w:pPr>
        <w:pStyle w:val="a3"/>
        <w:ind w:firstLine="709"/>
        <w:jc w:val="center"/>
        <w:rPr>
          <w:sz w:val="28"/>
          <w:szCs w:val="28"/>
        </w:rPr>
      </w:pPr>
    </w:p>
    <w:p w:rsidR="00996D96" w:rsidRPr="00140A98" w:rsidRDefault="00140A98" w:rsidP="00D3785A">
      <w:pPr>
        <w:pStyle w:val="a9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0A98">
        <w:rPr>
          <w:rFonts w:ascii="Times New Roman" w:hAnsi="Times New Roman" w:cs="Times New Roman"/>
          <w:sz w:val="28"/>
          <w:szCs w:val="28"/>
        </w:rPr>
        <w:t xml:space="preserve">Настоящие </w:t>
      </w:r>
      <w:r w:rsidR="00996D96" w:rsidRPr="00140A98">
        <w:rPr>
          <w:rFonts w:ascii="Times New Roman" w:hAnsi="Times New Roman" w:cs="Times New Roman"/>
          <w:sz w:val="28"/>
          <w:szCs w:val="28"/>
        </w:rPr>
        <w:t xml:space="preserve">Рекомендации </w:t>
      </w:r>
      <w:r w:rsidRPr="00140A98">
        <w:rPr>
          <w:rFonts w:ascii="Times New Roman" w:hAnsi="Times New Roman" w:cs="Times New Roman"/>
          <w:sz w:val="28"/>
          <w:szCs w:val="28"/>
        </w:rPr>
        <w:t xml:space="preserve">описывают правила и условия составления и оформления </w:t>
      </w:r>
      <w:r w:rsidRPr="00140A98">
        <w:rPr>
          <w:rFonts w:ascii="Times New Roman" w:eastAsia="Times New Roman" w:hAnsi="Times New Roman" w:cs="Times New Roman"/>
          <w:sz w:val="28"/>
          <w:szCs w:val="28"/>
        </w:rPr>
        <w:t>календарно-тематического плана</w:t>
      </w:r>
      <w:r w:rsidR="00052ED9">
        <w:rPr>
          <w:rFonts w:ascii="Times New Roman" w:eastAsia="Times New Roman" w:hAnsi="Times New Roman" w:cs="Times New Roman"/>
          <w:sz w:val="28"/>
          <w:szCs w:val="28"/>
        </w:rPr>
        <w:t xml:space="preserve"> (далее – КТП)</w:t>
      </w:r>
      <w:r w:rsidRPr="00140A98">
        <w:rPr>
          <w:rFonts w:ascii="Times New Roman" w:hAnsi="Times New Roman" w:cs="Times New Roman"/>
          <w:sz w:val="28"/>
          <w:szCs w:val="28"/>
        </w:rPr>
        <w:t xml:space="preserve"> в учреждении образования «Могилевский государственный колледж искусств»</w:t>
      </w:r>
      <w:r w:rsidR="00996D96" w:rsidRPr="00140A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26CC0" w:rsidRPr="00B91E0E" w:rsidRDefault="00226CC0" w:rsidP="00D3785A">
      <w:pPr>
        <w:pStyle w:val="a9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F1">
        <w:rPr>
          <w:rFonts w:ascii="Times New Roman" w:hAnsi="Times New Roman" w:cs="Times New Roman"/>
          <w:sz w:val="28"/>
          <w:szCs w:val="28"/>
        </w:rPr>
        <w:t xml:space="preserve">Календарно-тематический план является обязательным </w:t>
      </w:r>
      <w:r w:rsidR="00996D96" w:rsidRPr="007E0CF1">
        <w:rPr>
          <w:rFonts w:ascii="Times New Roman" w:hAnsi="Times New Roman" w:cs="Times New Roman"/>
          <w:sz w:val="28"/>
          <w:szCs w:val="28"/>
        </w:rPr>
        <w:t xml:space="preserve">учебно-планирующим </w:t>
      </w:r>
      <w:r w:rsidRPr="007E0CF1">
        <w:rPr>
          <w:rFonts w:ascii="Times New Roman" w:hAnsi="Times New Roman" w:cs="Times New Roman"/>
          <w:sz w:val="28"/>
          <w:szCs w:val="28"/>
        </w:rPr>
        <w:t>документом</w:t>
      </w:r>
      <w:r w:rsidR="00D001ED" w:rsidRPr="00D001ED">
        <w:rPr>
          <w:rFonts w:ascii="Times New Roman" w:hAnsi="Times New Roman" w:cs="Times New Roman"/>
          <w:sz w:val="28"/>
          <w:szCs w:val="28"/>
        </w:rPr>
        <w:t xml:space="preserve"> </w:t>
      </w:r>
      <w:r w:rsidR="00D001ED" w:rsidRPr="007E0CF1">
        <w:rPr>
          <w:rFonts w:ascii="Times New Roman" w:hAnsi="Times New Roman" w:cs="Times New Roman"/>
          <w:sz w:val="28"/>
          <w:szCs w:val="28"/>
        </w:rPr>
        <w:t>преподавателя</w:t>
      </w:r>
      <w:r w:rsidRPr="007E0CF1">
        <w:rPr>
          <w:rFonts w:ascii="Times New Roman" w:hAnsi="Times New Roman" w:cs="Times New Roman"/>
          <w:sz w:val="28"/>
          <w:szCs w:val="28"/>
        </w:rPr>
        <w:t xml:space="preserve">, </w:t>
      </w:r>
      <w:r w:rsidR="00996D96" w:rsidRPr="007E0CF1">
        <w:rPr>
          <w:rFonts w:ascii="Times New Roman" w:eastAsia="Times New Roman" w:hAnsi="Times New Roman" w:cs="Times New Roman"/>
          <w:sz w:val="28"/>
          <w:szCs w:val="28"/>
        </w:rPr>
        <w:t>который позволяет рационально определять место каждого учебного занятия в системе занятий, обеспечивает логическую взаимосвязь между ними, а также определяет комплекс учебно-</w:t>
      </w:r>
      <w:r w:rsidR="00996D96" w:rsidRPr="00B91E0E">
        <w:rPr>
          <w:rFonts w:ascii="Times New Roman" w:eastAsia="Times New Roman" w:hAnsi="Times New Roman" w:cs="Times New Roman"/>
          <w:sz w:val="28"/>
          <w:szCs w:val="28"/>
        </w:rPr>
        <w:t>м</w:t>
      </w:r>
      <w:r w:rsidR="00AE3B16" w:rsidRPr="00B91E0E">
        <w:rPr>
          <w:rFonts w:ascii="Times New Roman" w:eastAsia="Times New Roman" w:hAnsi="Times New Roman" w:cs="Times New Roman"/>
          <w:sz w:val="28"/>
          <w:szCs w:val="28"/>
        </w:rPr>
        <w:t>етодического обеспечения учебного предмета</w:t>
      </w:r>
      <w:r w:rsidR="00282F20">
        <w:rPr>
          <w:rFonts w:ascii="Times New Roman" w:eastAsia="Times New Roman" w:hAnsi="Times New Roman" w:cs="Times New Roman"/>
          <w:sz w:val="28"/>
          <w:szCs w:val="28"/>
        </w:rPr>
        <w:t>/практики.</w:t>
      </w:r>
    </w:p>
    <w:p w:rsidR="00226CC0" w:rsidRPr="00B91E0E" w:rsidRDefault="00226CC0" w:rsidP="007E0CF1">
      <w:pPr>
        <w:pStyle w:val="a9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E0E">
        <w:rPr>
          <w:rFonts w:ascii="Times New Roman" w:hAnsi="Times New Roman" w:cs="Times New Roman"/>
          <w:sz w:val="28"/>
          <w:szCs w:val="28"/>
        </w:rPr>
        <w:t>Хорошо продуманный и качественно составленный календарно-тематический план помогает заранее подготовить к учебным занятиям необходимые средства обучения, правильно спланировать проведение лабораторных и практических занятий</w:t>
      </w:r>
      <w:r w:rsidR="00D001ED" w:rsidRPr="00B91E0E">
        <w:rPr>
          <w:rFonts w:ascii="Times New Roman" w:hAnsi="Times New Roman" w:cs="Times New Roman"/>
          <w:sz w:val="28"/>
          <w:szCs w:val="28"/>
        </w:rPr>
        <w:t xml:space="preserve"> (работ)</w:t>
      </w:r>
      <w:r w:rsidRPr="00B91E0E">
        <w:rPr>
          <w:rFonts w:ascii="Times New Roman" w:hAnsi="Times New Roman" w:cs="Times New Roman"/>
          <w:sz w:val="28"/>
          <w:szCs w:val="28"/>
        </w:rPr>
        <w:t>.</w:t>
      </w:r>
    </w:p>
    <w:p w:rsidR="00226CC0" w:rsidRPr="00B91E0E" w:rsidRDefault="00226CC0" w:rsidP="007E0CF1">
      <w:pPr>
        <w:pStyle w:val="a9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E0E">
        <w:rPr>
          <w:rFonts w:ascii="Times New Roman" w:hAnsi="Times New Roman" w:cs="Times New Roman"/>
          <w:sz w:val="28"/>
          <w:szCs w:val="28"/>
        </w:rPr>
        <w:t xml:space="preserve">Наличие календарно-тематического плана дает возможность осуществлять </w:t>
      </w:r>
      <w:r w:rsidR="00D001ED" w:rsidRPr="00B91E0E">
        <w:rPr>
          <w:rFonts w:ascii="Times New Roman" w:hAnsi="Times New Roman" w:cs="Times New Roman"/>
          <w:sz w:val="28"/>
          <w:szCs w:val="28"/>
        </w:rPr>
        <w:t>сис</w:t>
      </w:r>
      <w:r w:rsidR="00B91E0E" w:rsidRPr="00B91E0E">
        <w:rPr>
          <w:rFonts w:ascii="Times New Roman" w:hAnsi="Times New Roman" w:cs="Times New Roman"/>
          <w:sz w:val="28"/>
          <w:szCs w:val="28"/>
        </w:rPr>
        <w:t xml:space="preserve">тематический </w:t>
      </w:r>
      <w:proofErr w:type="gramStart"/>
      <w:r w:rsidR="00B91E0E" w:rsidRPr="00B91E0E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Pr="00B91E0E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B91E0E">
        <w:rPr>
          <w:rFonts w:ascii="Times New Roman" w:hAnsi="Times New Roman" w:cs="Times New Roman"/>
          <w:sz w:val="28"/>
          <w:szCs w:val="28"/>
        </w:rPr>
        <w:t xml:space="preserve"> выполнени</w:t>
      </w:r>
      <w:r w:rsidR="00B91E0E" w:rsidRPr="00B91E0E">
        <w:rPr>
          <w:rFonts w:ascii="Times New Roman" w:hAnsi="Times New Roman" w:cs="Times New Roman"/>
          <w:sz w:val="28"/>
          <w:szCs w:val="28"/>
        </w:rPr>
        <w:t>ем</w:t>
      </w:r>
      <w:r w:rsidRPr="00B91E0E">
        <w:rPr>
          <w:rFonts w:ascii="Times New Roman" w:hAnsi="Times New Roman" w:cs="Times New Roman"/>
          <w:sz w:val="28"/>
          <w:szCs w:val="28"/>
        </w:rPr>
        <w:t xml:space="preserve"> учебной программы по </w:t>
      </w:r>
      <w:r w:rsidR="00B91E0E" w:rsidRPr="00B91E0E">
        <w:rPr>
          <w:rFonts w:ascii="Times New Roman" w:eastAsia="Times New Roman" w:hAnsi="Times New Roman" w:cs="Times New Roman"/>
          <w:sz w:val="28"/>
          <w:szCs w:val="28"/>
        </w:rPr>
        <w:t>учебному предмету</w:t>
      </w:r>
      <w:r w:rsidR="00282F20">
        <w:rPr>
          <w:rFonts w:ascii="Times New Roman" w:eastAsia="Times New Roman" w:hAnsi="Times New Roman" w:cs="Times New Roman"/>
          <w:sz w:val="28"/>
          <w:szCs w:val="28"/>
        </w:rPr>
        <w:t>/практике</w:t>
      </w:r>
      <w:r w:rsidR="00B91E0E" w:rsidRPr="00B91E0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6D96" w:rsidRPr="007E0CF1" w:rsidRDefault="00996D96" w:rsidP="007E0CF1">
      <w:pPr>
        <w:pStyle w:val="a9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E0CF1">
        <w:rPr>
          <w:rFonts w:ascii="Times New Roman" w:eastAsia="Times New Roman" w:hAnsi="Times New Roman" w:cs="Times New Roman"/>
          <w:sz w:val="28"/>
          <w:szCs w:val="28"/>
        </w:rPr>
        <w:t xml:space="preserve">Календарно-тематический план составляется преподавателем </w:t>
      </w:r>
      <w:r w:rsidR="00AE3B16">
        <w:rPr>
          <w:rFonts w:ascii="Times New Roman" w:eastAsia="Times New Roman" w:hAnsi="Times New Roman" w:cs="Times New Roman"/>
          <w:sz w:val="28"/>
          <w:szCs w:val="28"/>
        </w:rPr>
        <w:t>учебного предмета</w:t>
      </w:r>
      <w:r w:rsidR="00282F20">
        <w:rPr>
          <w:rFonts w:ascii="Times New Roman" w:eastAsia="Times New Roman" w:hAnsi="Times New Roman" w:cs="Times New Roman"/>
          <w:sz w:val="28"/>
          <w:szCs w:val="28"/>
        </w:rPr>
        <w:t>/практики</w:t>
      </w:r>
      <w:r w:rsidR="00AE3B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0CF1">
        <w:rPr>
          <w:rFonts w:ascii="Times New Roman" w:eastAsia="Times New Roman" w:hAnsi="Times New Roman" w:cs="Times New Roman"/>
          <w:sz w:val="28"/>
          <w:szCs w:val="28"/>
        </w:rPr>
        <w:t xml:space="preserve">на семестр или учебный год (в зависимости от начала и продолжительности изучения </w:t>
      </w:r>
      <w:r w:rsidR="00AE3B16">
        <w:rPr>
          <w:rFonts w:ascii="Times New Roman" w:eastAsia="Times New Roman" w:hAnsi="Times New Roman" w:cs="Times New Roman"/>
          <w:sz w:val="28"/>
          <w:szCs w:val="28"/>
        </w:rPr>
        <w:t>учебного предмета</w:t>
      </w:r>
      <w:r w:rsidRPr="007E0CF1">
        <w:rPr>
          <w:rFonts w:ascii="Times New Roman" w:eastAsia="Times New Roman" w:hAnsi="Times New Roman" w:cs="Times New Roman"/>
          <w:sz w:val="28"/>
          <w:szCs w:val="28"/>
        </w:rPr>
        <w:t>), но не позднее 3</w:t>
      </w:r>
      <w:r w:rsidR="00282F2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E0CF1">
        <w:rPr>
          <w:rFonts w:ascii="Times New Roman" w:eastAsia="Times New Roman" w:hAnsi="Times New Roman" w:cs="Times New Roman"/>
          <w:sz w:val="28"/>
          <w:szCs w:val="28"/>
        </w:rPr>
        <w:t xml:space="preserve"> августа (до начала</w:t>
      </w:r>
      <w:r w:rsidR="00B93BEE" w:rsidRPr="007E0C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0CF1">
        <w:rPr>
          <w:rFonts w:ascii="Times New Roman" w:eastAsia="Times New Roman" w:hAnsi="Times New Roman" w:cs="Times New Roman"/>
          <w:sz w:val="28"/>
          <w:szCs w:val="28"/>
        </w:rPr>
        <w:t xml:space="preserve">осенне-зимнего семестра) и не </w:t>
      </w:r>
      <w:r w:rsidR="00B93BEE" w:rsidRPr="007E0CF1">
        <w:rPr>
          <w:rFonts w:ascii="Times New Roman" w:eastAsia="Times New Roman" w:hAnsi="Times New Roman" w:cs="Times New Roman"/>
          <w:sz w:val="28"/>
          <w:szCs w:val="28"/>
        </w:rPr>
        <w:t>позднее,</w:t>
      </w:r>
      <w:r w:rsidRPr="007E0CF1">
        <w:rPr>
          <w:rFonts w:ascii="Times New Roman" w:eastAsia="Times New Roman" w:hAnsi="Times New Roman" w:cs="Times New Roman"/>
          <w:sz w:val="28"/>
          <w:szCs w:val="28"/>
        </w:rPr>
        <w:t xml:space="preserve"> чем за 10 </w:t>
      </w:r>
      <w:r w:rsidR="00B93BEE" w:rsidRPr="007E0CF1">
        <w:rPr>
          <w:rFonts w:ascii="Times New Roman" w:eastAsia="Times New Roman" w:hAnsi="Times New Roman" w:cs="Times New Roman"/>
          <w:sz w:val="28"/>
          <w:szCs w:val="28"/>
        </w:rPr>
        <w:t>дней до начала весеннего семест</w:t>
      </w:r>
      <w:r w:rsidRPr="007E0CF1">
        <w:rPr>
          <w:rFonts w:ascii="Times New Roman" w:eastAsia="Times New Roman" w:hAnsi="Times New Roman" w:cs="Times New Roman"/>
          <w:sz w:val="28"/>
          <w:szCs w:val="28"/>
        </w:rPr>
        <w:t xml:space="preserve">ра, с которого начинается изучение </w:t>
      </w:r>
      <w:r w:rsidR="00AE3B16">
        <w:rPr>
          <w:rFonts w:ascii="Times New Roman" w:eastAsia="Times New Roman" w:hAnsi="Times New Roman" w:cs="Times New Roman"/>
          <w:sz w:val="28"/>
          <w:szCs w:val="28"/>
        </w:rPr>
        <w:t>учебного предмета</w:t>
      </w:r>
      <w:r w:rsidR="00282F20">
        <w:rPr>
          <w:rFonts w:ascii="Times New Roman" w:eastAsia="Times New Roman" w:hAnsi="Times New Roman" w:cs="Times New Roman"/>
          <w:sz w:val="28"/>
          <w:szCs w:val="28"/>
        </w:rPr>
        <w:t>/практика</w:t>
      </w:r>
      <w:r w:rsidR="00B93BEE" w:rsidRPr="007E0CF1">
        <w:rPr>
          <w:rFonts w:ascii="Times New Roman" w:eastAsia="Times New Roman" w:hAnsi="Times New Roman" w:cs="Times New Roman"/>
          <w:sz w:val="28"/>
          <w:szCs w:val="28"/>
        </w:rPr>
        <w:t>, рассматривается</w:t>
      </w:r>
      <w:r w:rsidR="00282F20">
        <w:rPr>
          <w:rFonts w:ascii="Times New Roman" w:eastAsia="Times New Roman" w:hAnsi="Times New Roman" w:cs="Times New Roman"/>
          <w:sz w:val="28"/>
          <w:szCs w:val="28"/>
        </w:rPr>
        <w:t xml:space="preserve"> на заседании</w:t>
      </w:r>
      <w:r w:rsidR="00B93BEE" w:rsidRPr="007E0CF1">
        <w:rPr>
          <w:rFonts w:ascii="Times New Roman" w:eastAsia="Times New Roman" w:hAnsi="Times New Roman" w:cs="Times New Roman"/>
          <w:sz w:val="28"/>
          <w:szCs w:val="28"/>
        </w:rPr>
        <w:t xml:space="preserve"> цикло</w:t>
      </w:r>
      <w:r w:rsidRPr="007E0CF1">
        <w:rPr>
          <w:rFonts w:ascii="Times New Roman" w:eastAsia="Times New Roman" w:hAnsi="Times New Roman" w:cs="Times New Roman"/>
          <w:sz w:val="28"/>
          <w:szCs w:val="28"/>
        </w:rPr>
        <w:t>вой комисси</w:t>
      </w:r>
      <w:r w:rsidR="00282F2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E0CF1">
        <w:rPr>
          <w:rFonts w:ascii="Times New Roman" w:eastAsia="Times New Roman" w:hAnsi="Times New Roman" w:cs="Times New Roman"/>
          <w:sz w:val="28"/>
          <w:szCs w:val="28"/>
        </w:rPr>
        <w:t xml:space="preserve">, утверждается заместителем </w:t>
      </w:r>
      <w:r w:rsidR="00282F20">
        <w:rPr>
          <w:rFonts w:ascii="Times New Roman" w:eastAsia="Times New Roman" w:hAnsi="Times New Roman" w:cs="Times New Roman"/>
          <w:sz w:val="28"/>
          <w:szCs w:val="28"/>
        </w:rPr>
        <w:t>по учебной работе или заместителем</w:t>
      </w:r>
      <w:proofErr w:type="gramEnd"/>
      <w:r w:rsidR="00282F20">
        <w:rPr>
          <w:rFonts w:ascii="Times New Roman" w:eastAsia="Times New Roman" w:hAnsi="Times New Roman" w:cs="Times New Roman"/>
          <w:sz w:val="28"/>
          <w:szCs w:val="28"/>
        </w:rPr>
        <w:t xml:space="preserve"> директора по производственному обучению.</w:t>
      </w:r>
    </w:p>
    <w:p w:rsidR="00996D96" w:rsidRDefault="00B93BEE" w:rsidP="00DC41A5">
      <w:pPr>
        <w:pStyle w:val="a9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3B16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 w:rsidR="00C154F7" w:rsidRPr="00AE3B16">
        <w:rPr>
          <w:rFonts w:ascii="Times New Roman" w:eastAsia="Times New Roman" w:hAnsi="Times New Roman" w:cs="Times New Roman"/>
          <w:sz w:val="28"/>
          <w:szCs w:val="28"/>
        </w:rPr>
        <w:t xml:space="preserve">объеме и </w:t>
      </w:r>
      <w:r w:rsidR="00996D96" w:rsidRPr="00AE3B16">
        <w:rPr>
          <w:rFonts w:ascii="Times New Roman" w:eastAsia="Times New Roman" w:hAnsi="Times New Roman" w:cs="Times New Roman"/>
          <w:sz w:val="28"/>
          <w:szCs w:val="28"/>
        </w:rPr>
        <w:t>продолжительност</w:t>
      </w:r>
      <w:r w:rsidRPr="00AE3B1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96D96" w:rsidRPr="00AE3B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996D96" w:rsidRPr="00AE3B16">
        <w:rPr>
          <w:rFonts w:ascii="Times New Roman" w:eastAsia="Times New Roman" w:hAnsi="Times New Roman" w:cs="Times New Roman"/>
          <w:sz w:val="28"/>
          <w:szCs w:val="28"/>
        </w:rPr>
        <w:t>обучения по</w:t>
      </w:r>
      <w:proofErr w:type="gramEnd"/>
      <w:r w:rsidR="00996D96" w:rsidRPr="00AE3B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3B16" w:rsidRPr="00AE3B16">
        <w:rPr>
          <w:rFonts w:ascii="Times New Roman" w:eastAsia="Times New Roman" w:hAnsi="Times New Roman" w:cs="Times New Roman"/>
          <w:sz w:val="28"/>
          <w:szCs w:val="28"/>
        </w:rPr>
        <w:t>учебному предмету</w:t>
      </w:r>
      <w:r w:rsidR="00282F20">
        <w:rPr>
          <w:rFonts w:ascii="Times New Roman" w:eastAsia="Times New Roman" w:hAnsi="Times New Roman" w:cs="Times New Roman"/>
          <w:sz w:val="28"/>
          <w:szCs w:val="28"/>
        </w:rPr>
        <w:t>/практике</w:t>
      </w:r>
      <w:r w:rsidR="00AE3B16" w:rsidRPr="00AE3B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D96" w:rsidRPr="00AE3B16">
        <w:rPr>
          <w:rFonts w:ascii="Times New Roman" w:eastAsia="Times New Roman" w:hAnsi="Times New Roman" w:cs="Times New Roman"/>
          <w:sz w:val="28"/>
          <w:szCs w:val="28"/>
        </w:rPr>
        <w:t>бол</w:t>
      </w:r>
      <w:r w:rsidRPr="00AE3B16">
        <w:rPr>
          <w:rFonts w:ascii="Times New Roman" w:eastAsia="Times New Roman" w:hAnsi="Times New Roman" w:cs="Times New Roman"/>
          <w:sz w:val="28"/>
          <w:szCs w:val="28"/>
        </w:rPr>
        <w:t>ее</w:t>
      </w:r>
      <w:r w:rsidR="00996D96" w:rsidRPr="00AE3B16">
        <w:rPr>
          <w:rFonts w:ascii="Times New Roman" w:eastAsia="Times New Roman" w:hAnsi="Times New Roman" w:cs="Times New Roman"/>
          <w:sz w:val="28"/>
          <w:szCs w:val="28"/>
        </w:rPr>
        <w:t xml:space="preserve"> одного</w:t>
      </w:r>
      <w:r w:rsidRPr="00AE3B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D96" w:rsidRPr="00AE3B16">
        <w:rPr>
          <w:rFonts w:ascii="Times New Roman" w:eastAsia="Times New Roman" w:hAnsi="Times New Roman" w:cs="Times New Roman"/>
          <w:sz w:val="28"/>
          <w:szCs w:val="28"/>
        </w:rPr>
        <w:t>учебного года, календарно-тематический план составляется на весь объем</w:t>
      </w:r>
      <w:r w:rsidRPr="00AE3B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D96" w:rsidRPr="00AE3B16">
        <w:rPr>
          <w:rFonts w:ascii="Times New Roman" w:eastAsia="Times New Roman" w:hAnsi="Times New Roman" w:cs="Times New Roman"/>
          <w:sz w:val="28"/>
          <w:szCs w:val="28"/>
        </w:rPr>
        <w:t>учебных</w:t>
      </w:r>
      <w:r w:rsidRPr="00AE3B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D96" w:rsidRPr="00AE3B16">
        <w:rPr>
          <w:rFonts w:ascii="Times New Roman" w:eastAsia="Times New Roman" w:hAnsi="Times New Roman" w:cs="Times New Roman"/>
          <w:sz w:val="28"/>
          <w:szCs w:val="28"/>
        </w:rPr>
        <w:t xml:space="preserve">часов, отведенных учебным планом на </w:t>
      </w:r>
      <w:r w:rsidR="00AE3B16">
        <w:rPr>
          <w:rFonts w:ascii="Times New Roman" w:eastAsia="Times New Roman" w:hAnsi="Times New Roman" w:cs="Times New Roman"/>
          <w:sz w:val="28"/>
          <w:szCs w:val="28"/>
        </w:rPr>
        <w:t>учебный  предмет</w:t>
      </w:r>
      <w:r w:rsidR="00282F20">
        <w:rPr>
          <w:rFonts w:ascii="Times New Roman" w:eastAsia="Times New Roman" w:hAnsi="Times New Roman" w:cs="Times New Roman"/>
          <w:sz w:val="28"/>
          <w:szCs w:val="28"/>
        </w:rPr>
        <w:t>/практику</w:t>
      </w:r>
      <w:r w:rsidR="00AE3B1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4DB" w:rsidRDefault="003A04DB" w:rsidP="003A04DB">
      <w:pPr>
        <w:pStyle w:val="a9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04DB" w:rsidRDefault="003A04DB" w:rsidP="003A04DB">
      <w:pPr>
        <w:pStyle w:val="a9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04DB" w:rsidRDefault="003A04DB" w:rsidP="003A04DB">
      <w:pPr>
        <w:pStyle w:val="a9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04DB" w:rsidRPr="00AE3B16" w:rsidRDefault="003A04DB" w:rsidP="003A04DB">
      <w:pPr>
        <w:pStyle w:val="a9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D96" w:rsidRPr="00DC41A5" w:rsidRDefault="00996D96" w:rsidP="00C154F7">
      <w:pPr>
        <w:pStyle w:val="a3"/>
        <w:ind w:firstLine="709"/>
        <w:jc w:val="center"/>
        <w:rPr>
          <w:sz w:val="28"/>
          <w:szCs w:val="28"/>
        </w:rPr>
      </w:pPr>
      <w:r w:rsidRPr="00DC41A5">
        <w:rPr>
          <w:sz w:val="28"/>
          <w:szCs w:val="28"/>
        </w:rPr>
        <w:lastRenderedPageBreak/>
        <w:t xml:space="preserve">ГЛАВА </w:t>
      </w:r>
      <w:r w:rsidR="00B93BEE" w:rsidRPr="00DC41A5">
        <w:rPr>
          <w:sz w:val="28"/>
          <w:szCs w:val="28"/>
        </w:rPr>
        <w:t>2</w:t>
      </w:r>
    </w:p>
    <w:p w:rsidR="00996D96" w:rsidRPr="00DC41A5" w:rsidRDefault="00996D96" w:rsidP="00C154F7">
      <w:pPr>
        <w:pStyle w:val="a3"/>
        <w:ind w:firstLine="709"/>
        <w:jc w:val="center"/>
        <w:rPr>
          <w:sz w:val="28"/>
          <w:szCs w:val="28"/>
        </w:rPr>
      </w:pPr>
      <w:r w:rsidRPr="00DC41A5">
        <w:rPr>
          <w:sz w:val="28"/>
          <w:szCs w:val="28"/>
        </w:rPr>
        <w:t>ТРЕБОВАНИЯ К СОДЕРЖАНИЮ</w:t>
      </w:r>
    </w:p>
    <w:p w:rsidR="00996D96" w:rsidRPr="00DC41A5" w:rsidRDefault="00996D96" w:rsidP="00C154F7">
      <w:pPr>
        <w:pStyle w:val="a3"/>
        <w:ind w:firstLine="709"/>
        <w:jc w:val="center"/>
        <w:rPr>
          <w:sz w:val="28"/>
          <w:szCs w:val="28"/>
        </w:rPr>
      </w:pPr>
      <w:r w:rsidRPr="00DC41A5">
        <w:rPr>
          <w:sz w:val="28"/>
          <w:szCs w:val="28"/>
        </w:rPr>
        <w:t>КАЛЕНДАРНО-</w:t>
      </w:r>
      <w:r w:rsidR="00C154F7">
        <w:rPr>
          <w:sz w:val="28"/>
          <w:szCs w:val="28"/>
        </w:rPr>
        <w:t>ТЕМАТИЧЕСКОГО</w:t>
      </w:r>
      <w:r w:rsidRPr="00DC41A5">
        <w:rPr>
          <w:sz w:val="28"/>
          <w:szCs w:val="28"/>
        </w:rPr>
        <w:t xml:space="preserve"> ПЛАНА</w:t>
      </w:r>
    </w:p>
    <w:p w:rsidR="00996D96" w:rsidRPr="00DC41A5" w:rsidRDefault="00996D96" w:rsidP="00DC4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04DB" w:rsidRDefault="003A04DB" w:rsidP="009C469E">
      <w:pPr>
        <w:pStyle w:val="a9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Календарно-тематический план составляется на русском или белорусском языках, в зависимости от того, на каком языке написана учебная программа учреждения образования и ведется преподавание учебного предмета</w:t>
      </w:r>
      <w:r w:rsidR="00282F20">
        <w:rPr>
          <w:rFonts w:ascii="Times New Roman" w:hAnsi="Times New Roman" w:cs="Times New Roman"/>
          <w:sz w:val="28"/>
          <w:szCs w:val="28"/>
        </w:rPr>
        <w:t>/практики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04DB" w:rsidRDefault="003A04DB" w:rsidP="009C469E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Запись в журнал учебных занятий осуществляется на языке составления КТП.</w:t>
      </w:r>
    </w:p>
    <w:p w:rsidR="009C469E" w:rsidRDefault="00226CC0" w:rsidP="009C469E">
      <w:pPr>
        <w:pStyle w:val="a9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F1">
        <w:rPr>
          <w:rFonts w:ascii="Times New Roman" w:hAnsi="Times New Roman" w:cs="Times New Roman"/>
          <w:sz w:val="28"/>
          <w:szCs w:val="28"/>
        </w:rPr>
        <w:t xml:space="preserve">На титульном листе календарно-тематического плана </w:t>
      </w:r>
      <w:r w:rsidR="00B93BEE" w:rsidRPr="007E0CF1">
        <w:rPr>
          <w:rFonts w:ascii="Times New Roman" w:hAnsi="Times New Roman" w:cs="Times New Roman"/>
          <w:sz w:val="28"/>
          <w:szCs w:val="28"/>
        </w:rPr>
        <w:t>указывается</w:t>
      </w:r>
      <w:r w:rsidR="009C469E">
        <w:rPr>
          <w:rFonts w:ascii="Times New Roman" w:hAnsi="Times New Roman" w:cs="Times New Roman"/>
          <w:sz w:val="28"/>
          <w:szCs w:val="28"/>
        </w:rPr>
        <w:t>:</w:t>
      </w:r>
    </w:p>
    <w:p w:rsidR="009C469E" w:rsidRDefault="009803D0" w:rsidP="009C469E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</w:t>
      </w:r>
      <w:r w:rsidR="00140A98">
        <w:rPr>
          <w:rFonts w:ascii="Times New Roman" w:hAnsi="Times New Roman" w:cs="Times New Roman"/>
          <w:sz w:val="28"/>
          <w:szCs w:val="28"/>
        </w:rPr>
        <w:t xml:space="preserve"> колледжа</w:t>
      </w:r>
      <w:r w:rsidR="009C469E">
        <w:rPr>
          <w:rFonts w:ascii="Times New Roman" w:hAnsi="Times New Roman" w:cs="Times New Roman"/>
          <w:sz w:val="28"/>
          <w:szCs w:val="28"/>
        </w:rPr>
        <w:t>;</w:t>
      </w:r>
    </w:p>
    <w:p w:rsidR="009C469E" w:rsidRDefault="009803D0" w:rsidP="009C469E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</w:t>
      </w:r>
      <w:r w:rsidR="007132AE" w:rsidRPr="007E0CF1">
        <w:rPr>
          <w:rFonts w:ascii="Times New Roman" w:hAnsi="Times New Roman" w:cs="Times New Roman"/>
          <w:sz w:val="28"/>
          <w:szCs w:val="28"/>
        </w:rPr>
        <w:t xml:space="preserve"> </w:t>
      </w:r>
      <w:r w:rsidR="00AE3B16">
        <w:rPr>
          <w:rFonts w:ascii="Times New Roman" w:eastAsia="Times New Roman" w:hAnsi="Times New Roman" w:cs="Times New Roman"/>
          <w:sz w:val="28"/>
          <w:szCs w:val="28"/>
        </w:rPr>
        <w:t>учебного предмета</w:t>
      </w:r>
      <w:r w:rsidR="00282F20">
        <w:rPr>
          <w:rFonts w:ascii="Times New Roman" w:eastAsia="Times New Roman" w:hAnsi="Times New Roman" w:cs="Times New Roman"/>
          <w:sz w:val="28"/>
          <w:szCs w:val="28"/>
        </w:rPr>
        <w:t>/практики</w:t>
      </w:r>
      <w:r w:rsidR="009C4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C469E" w:rsidRDefault="005B70F2" w:rsidP="009C469E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F1">
        <w:rPr>
          <w:rFonts w:ascii="Times New Roman" w:hAnsi="Times New Roman" w:cs="Times New Roman"/>
          <w:sz w:val="28"/>
          <w:szCs w:val="28"/>
        </w:rPr>
        <w:t>ФИО</w:t>
      </w:r>
      <w:r w:rsidR="007132AE" w:rsidRPr="007E0CF1">
        <w:rPr>
          <w:rFonts w:ascii="Times New Roman" w:hAnsi="Times New Roman" w:cs="Times New Roman"/>
          <w:sz w:val="28"/>
          <w:szCs w:val="28"/>
        </w:rPr>
        <w:t xml:space="preserve"> преподавател</w:t>
      </w:r>
      <w:proofErr w:type="gramStart"/>
      <w:r w:rsidR="007132AE" w:rsidRPr="007E0CF1">
        <w:rPr>
          <w:rFonts w:ascii="Times New Roman" w:hAnsi="Times New Roman" w:cs="Times New Roman"/>
          <w:sz w:val="28"/>
          <w:szCs w:val="28"/>
        </w:rPr>
        <w:t>я</w:t>
      </w:r>
      <w:r w:rsidR="009803D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803D0">
        <w:rPr>
          <w:rFonts w:ascii="Times New Roman" w:hAnsi="Times New Roman" w:cs="Times New Roman"/>
          <w:sz w:val="28"/>
          <w:szCs w:val="28"/>
        </w:rPr>
        <w:t>ей)</w:t>
      </w:r>
      <w:r w:rsidR="009C469E">
        <w:rPr>
          <w:rFonts w:ascii="Times New Roman" w:hAnsi="Times New Roman" w:cs="Times New Roman"/>
          <w:sz w:val="28"/>
          <w:szCs w:val="28"/>
        </w:rPr>
        <w:t>, ведущего учебный предмет/практику;</w:t>
      </w:r>
    </w:p>
    <w:p w:rsidR="009C469E" w:rsidRDefault="009803D0" w:rsidP="009C469E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F1">
        <w:rPr>
          <w:rFonts w:ascii="Times New Roman" w:hAnsi="Times New Roman" w:cs="Times New Roman"/>
          <w:sz w:val="28"/>
          <w:szCs w:val="28"/>
        </w:rPr>
        <w:t xml:space="preserve">количество учебных часов, предусмотренных учебным планом по </w:t>
      </w:r>
      <w:r>
        <w:rPr>
          <w:rFonts w:ascii="Times New Roman" w:hAnsi="Times New Roman" w:cs="Times New Roman"/>
          <w:sz w:val="28"/>
          <w:szCs w:val="28"/>
        </w:rPr>
        <w:t>учебному предмету/практике</w:t>
      </w:r>
      <w:r w:rsidR="009C469E">
        <w:rPr>
          <w:rFonts w:ascii="Times New Roman" w:hAnsi="Times New Roman" w:cs="Times New Roman"/>
          <w:sz w:val="28"/>
          <w:szCs w:val="28"/>
        </w:rPr>
        <w:t>;</w:t>
      </w:r>
    </w:p>
    <w:p w:rsidR="009C469E" w:rsidRDefault="009803D0" w:rsidP="009C469E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F1">
        <w:rPr>
          <w:rFonts w:ascii="Times New Roman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sz w:val="28"/>
          <w:szCs w:val="28"/>
        </w:rPr>
        <w:t>обязательных контрольных работ (контрольных работ) с указанием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занятия, на котором планируется их проведение</w:t>
      </w:r>
      <w:r w:rsidR="009C469E">
        <w:rPr>
          <w:rFonts w:ascii="Times New Roman" w:hAnsi="Times New Roman" w:cs="Times New Roman"/>
          <w:sz w:val="28"/>
          <w:szCs w:val="28"/>
        </w:rPr>
        <w:t>;</w:t>
      </w:r>
    </w:p>
    <w:p w:rsidR="00B93BEE" w:rsidRDefault="009803D0" w:rsidP="009C469E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F1">
        <w:rPr>
          <w:rFonts w:ascii="Times New Roman" w:hAnsi="Times New Roman" w:cs="Times New Roman"/>
          <w:sz w:val="28"/>
          <w:szCs w:val="28"/>
        </w:rPr>
        <w:t>дат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3A04DB">
        <w:rPr>
          <w:rFonts w:ascii="Times New Roman" w:hAnsi="Times New Roman" w:cs="Times New Roman"/>
          <w:sz w:val="28"/>
          <w:szCs w:val="28"/>
        </w:rPr>
        <w:t xml:space="preserve">кем </w:t>
      </w:r>
      <w:r>
        <w:rPr>
          <w:rFonts w:ascii="Times New Roman" w:hAnsi="Times New Roman" w:cs="Times New Roman"/>
          <w:sz w:val="28"/>
          <w:szCs w:val="28"/>
        </w:rPr>
        <w:t>утверждена</w:t>
      </w:r>
      <w:r w:rsidR="007132AE" w:rsidRPr="007E0CF1">
        <w:rPr>
          <w:rFonts w:ascii="Times New Roman" w:hAnsi="Times New Roman" w:cs="Times New Roman"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sz w:val="28"/>
          <w:szCs w:val="28"/>
        </w:rPr>
        <w:t>ая программа</w:t>
      </w:r>
      <w:r w:rsidR="007132AE" w:rsidRPr="007E0CF1">
        <w:rPr>
          <w:rFonts w:ascii="Times New Roman" w:hAnsi="Times New Roman" w:cs="Times New Roman"/>
          <w:sz w:val="28"/>
          <w:szCs w:val="28"/>
        </w:rPr>
        <w:t>, в соответствии</w:t>
      </w:r>
      <w:r w:rsidR="00AE3B16">
        <w:rPr>
          <w:rFonts w:ascii="Times New Roman" w:hAnsi="Times New Roman" w:cs="Times New Roman"/>
          <w:sz w:val="28"/>
          <w:szCs w:val="28"/>
        </w:rPr>
        <w:t xml:space="preserve"> с которой составлен календарно-</w:t>
      </w:r>
      <w:r w:rsidR="007132AE" w:rsidRPr="007E0CF1">
        <w:rPr>
          <w:rFonts w:ascii="Times New Roman" w:hAnsi="Times New Roman" w:cs="Times New Roman"/>
          <w:sz w:val="28"/>
          <w:szCs w:val="28"/>
        </w:rPr>
        <w:t>тематический план</w:t>
      </w:r>
      <w:r w:rsidR="009C469E">
        <w:rPr>
          <w:rFonts w:ascii="Times New Roman" w:hAnsi="Times New Roman" w:cs="Times New Roman"/>
          <w:sz w:val="28"/>
          <w:szCs w:val="28"/>
        </w:rPr>
        <w:t>;</w:t>
      </w:r>
    </w:p>
    <w:p w:rsidR="009C469E" w:rsidRPr="007E0CF1" w:rsidRDefault="009C469E" w:rsidP="009C469E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и подпись разработчик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>) календарно-тематического плана.</w:t>
      </w:r>
    </w:p>
    <w:p w:rsidR="003A04DB" w:rsidRDefault="00B93BEE" w:rsidP="009C469E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F1">
        <w:rPr>
          <w:rFonts w:ascii="Times New Roman" w:hAnsi="Times New Roman" w:cs="Times New Roman"/>
          <w:sz w:val="28"/>
          <w:szCs w:val="28"/>
        </w:rPr>
        <w:t>В</w:t>
      </w:r>
      <w:r w:rsidR="00226CC0" w:rsidRPr="007E0CF1">
        <w:rPr>
          <w:rFonts w:ascii="Times New Roman" w:hAnsi="Times New Roman" w:cs="Times New Roman"/>
          <w:sz w:val="28"/>
          <w:szCs w:val="28"/>
        </w:rPr>
        <w:t xml:space="preserve"> таблице указыва</w:t>
      </w:r>
      <w:r w:rsidR="007132AE" w:rsidRPr="007E0CF1">
        <w:rPr>
          <w:rFonts w:ascii="Times New Roman" w:hAnsi="Times New Roman" w:cs="Times New Roman"/>
          <w:sz w:val="28"/>
          <w:szCs w:val="28"/>
        </w:rPr>
        <w:t>ю</w:t>
      </w:r>
      <w:r w:rsidR="00226CC0" w:rsidRPr="007E0CF1">
        <w:rPr>
          <w:rFonts w:ascii="Times New Roman" w:hAnsi="Times New Roman" w:cs="Times New Roman"/>
          <w:sz w:val="28"/>
          <w:szCs w:val="28"/>
        </w:rPr>
        <w:t xml:space="preserve">тся </w:t>
      </w:r>
      <w:r w:rsidR="007132AE" w:rsidRPr="007E0CF1">
        <w:rPr>
          <w:rFonts w:ascii="Times New Roman" w:hAnsi="Times New Roman" w:cs="Times New Roman"/>
          <w:sz w:val="28"/>
          <w:szCs w:val="28"/>
        </w:rPr>
        <w:t xml:space="preserve">названия групп, </w:t>
      </w:r>
      <w:r w:rsidR="00226CC0" w:rsidRPr="007E0CF1">
        <w:rPr>
          <w:rFonts w:ascii="Times New Roman" w:hAnsi="Times New Roman" w:cs="Times New Roman"/>
          <w:sz w:val="28"/>
          <w:szCs w:val="28"/>
        </w:rPr>
        <w:t xml:space="preserve">настоящее количество учебных часов по </w:t>
      </w:r>
      <w:r w:rsidR="00AE3B16">
        <w:rPr>
          <w:rFonts w:ascii="Times New Roman" w:hAnsi="Times New Roman" w:cs="Times New Roman"/>
          <w:sz w:val="28"/>
          <w:szCs w:val="28"/>
        </w:rPr>
        <w:t>учебному предмету</w:t>
      </w:r>
      <w:r w:rsidR="009C469E">
        <w:rPr>
          <w:rFonts w:ascii="Times New Roman" w:hAnsi="Times New Roman" w:cs="Times New Roman"/>
          <w:sz w:val="28"/>
          <w:szCs w:val="28"/>
        </w:rPr>
        <w:t>/практике на учебный год и</w:t>
      </w:r>
      <w:r w:rsidRPr="007E0CF1">
        <w:rPr>
          <w:rFonts w:ascii="Times New Roman" w:hAnsi="Times New Roman" w:cs="Times New Roman"/>
          <w:sz w:val="28"/>
          <w:szCs w:val="28"/>
        </w:rPr>
        <w:t xml:space="preserve"> в каждом семестре</w:t>
      </w:r>
      <w:r w:rsidR="00226CC0" w:rsidRPr="007E0CF1">
        <w:rPr>
          <w:rFonts w:ascii="Times New Roman" w:hAnsi="Times New Roman" w:cs="Times New Roman"/>
          <w:sz w:val="28"/>
          <w:szCs w:val="28"/>
        </w:rPr>
        <w:t xml:space="preserve">, </w:t>
      </w:r>
      <w:r w:rsidRPr="007E0CF1">
        <w:rPr>
          <w:rFonts w:ascii="Times New Roman" w:hAnsi="Times New Roman" w:cs="Times New Roman"/>
          <w:sz w:val="28"/>
          <w:szCs w:val="28"/>
        </w:rPr>
        <w:t>в том числе на проведение теоретических, лабораторных и практических</w:t>
      </w:r>
      <w:r w:rsidR="009C469E">
        <w:rPr>
          <w:rFonts w:ascii="Times New Roman" w:hAnsi="Times New Roman" w:cs="Times New Roman"/>
          <w:sz w:val="28"/>
          <w:szCs w:val="28"/>
        </w:rPr>
        <w:t xml:space="preserve">, индивидуальных </w:t>
      </w:r>
      <w:r w:rsidRPr="007E0CF1">
        <w:rPr>
          <w:rFonts w:ascii="Times New Roman" w:hAnsi="Times New Roman" w:cs="Times New Roman"/>
          <w:sz w:val="28"/>
          <w:szCs w:val="28"/>
        </w:rPr>
        <w:t xml:space="preserve">занятий, </w:t>
      </w:r>
      <w:r w:rsidR="00226CC0" w:rsidRPr="007E0CF1">
        <w:rPr>
          <w:rFonts w:ascii="Times New Roman" w:hAnsi="Times New Roman" w:cs="Times New Roman"/>
          <w:sz w:val="28"/>
          <w:szCs w:val="28"/>
        </w:rPr>
        <w:t xml:space="preserve">что следует в соответствии </w:t>
      </w:r>
      <w:r w:rsidR="009C469E">
        <w:rPr>
          <w:rFonts w:ascii="Times New Roman" w:hAnsi="Times New Roman" w:cs="Times New Roman"/>
          <w:sz w:val="28"/>
          <w:szCs w:val="28"/>
        </w:rPr>
        <w:t xml:space="preserve"> учебными планами колледжа по специальностям</w:t>
      </w:r>
      <w:r w:rsidR="00226CC0" w:rsidRPr="007E0CF1">
        <w:rPr>
          <w:rFonts w:ascii="Times New Roman" w:hAnsi="Times New Roman" w:cs="Times New Roman"/>
          <w:sz w:val="28"/>
          <w:szCs w:val="28"/>
        </w:rPr>
        <w:t>.</w:t>
      </w:r>
      <w:r w:rsidR="007132AE" w:rsidRPr="007E0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4DB" w:rsidRDefault="003A04DB" w:rsidP="003A04DB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необходимости, вносятся дополнительные строчки для индивидуальных часов.</w:t>
      </w:r>
    </w:p>
    <w:p w:rsidR="00226CC0" w:rsidRDefault="007132AE" w:rsidP="00A968A4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F1">
        <w:rPr>
          <w:rFonts w:ascii="Times New Roman" w:hAnsi="Times New Roman" w:cs="Times New Roman"/>
          <w:sz w:val="28"/>
          <w:szCs w:val="28"/>
        </w:rPr>
        <w:t xml:space="preserve">В графе «Всего» указывается количество часов </w:t>
      </w:r>
      <w:r w:rsidR="00AE3B16">
        <w:rPr>
          <w:rFonts w:ascii="Times New Roman" w:hAnsi="Times New Roman" w:cs="Times New Roman"/>
          <w:sz w:val="28"/>
          <w:szCs w:val="28"/>
        </w:rPr>
        <w:t>по</w:t>
      </w:r>
      <w:r w:rsidRPr="007E0CF1">
        <w:rPr>
          <w:rFonts w:ascii="Times New Roman" w:hAnsi="Times New Roman" w:cs="Times New Roman"/>
          <w:sz w:val="28"/>
          <w:szCs w:val="28"/>
        </w:rPr>
        <w:t xml:space="preserve"> </w:t>
      </w:r>
      <w:r w:rsidR="00AE3B16">
        <w:rPr>
          <w:rFonts w:ascii="Times New Roman" w:hAnsi="Times New Roman" w:cs="Times New Roman"/>
          <w:sz w:val="28"/>
          <w:szCs w:val="28"/>
        </w:rPr>
        <w:t>учебному предмету</w:t>
      </w:r>
      <w:r w:rsidRPr="007E0CF1">
        <w:rPr>
          <w:rFonts w:ascii="Times New Roman" w:hAnsi="Times New Roman" w:cs="Times New Roman"/>
          <w:sz w:val="28"/>
          <w:szCs w:val="28"/>
        </w:rPr>
        <w:t>, а не</w:t>
      </w:r>
      <w:r w:rsidR="00052ED9">
        <w:rPr>
          <w:rFonts w:ascii="Times New Roman" w:hAnsi="Times New Roman" w:cs="Times New Roman"/>
          <w:sz w:val="28"/>
          <w:szCs w:val="28"/>
        </w:rPr>
        <w:t xml:space="preserve"> по</w:t>
      </w:r>
      <w:r w:rsidRPr="007E0CF1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052ED9">
        <w:rPr>
          <w:rFonts w:ascii="Times New Roman" w:hAnsi="Times New Roman" w:cs="Times New Roman"/>
          <w:sz w:val="28"/>
          <w:szCs w:val="28"/>
        </w:rPr>
        <w:t>ам</w:t>
      </w:r>
      <w:r w:rsidRPr="007E0CF1">
        <w:rPr>
          <w:rFonts w:ascii="Times New Roman" w:hAnsi="Times New Roman" w:cs="Times New Roman"/>
          <w:sz w:val="28"/>
          <w:szCs w:val="28"/>
        </w:rPr>
        <w:t>.</w:t>
      </w:r>
    </w:p>
    <w:p w:rsidR="007132AE" w:rsidRPr="00DC41A5" w:rsidRDefault="00A968A4" w:rsidP="00A968A4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132AE" w:rsidRPr="00DC41A5">
        <w:rPr>
          <w:sz w:val="28"/>
          <w:szCs w:val="28"/>
        </w:rPr>
        <w:t xml:space="preserve"> </w:t>
      </w:r>
      <w:r w:rsidR="007132AE" w:rsidRPr="00DC41A5">
        <w:rPr>
          <w:b/>
          <w:bCs/>
          <w:sz w:val="28"/>
          <w:szCs w:val="28"/>
        </w:rPr>
        <w:t xml:space="preserve">графе </w:t>
      </w:r>
      <w:r>
        <w:rPr>
          <w:b/>
          <w:bCs/>
          <w:sz w:val="28"/>
          <w:szCs w:val="28"/>
        </w:rPr>
        <w:t>«№ учебного занятия»</w:t>
      </w:r>
      <w:r w:rsidR="007132AE" w:rsidRPr="00DC41A5">
        <w:rPr>
          <w:sz w:val="28"/>
          <w:szCs w:val="28"/>
        </w:rPr>
        <w:t xml:space="preserve"> записывается порядковый номер учебного занятия</w:t>
      </w:r>
      <w:r w:rsidR="00D3785A">
        <w:rPr>
          <w:sz w:val="28"/>
          <w:szCs w:val="28"/>
        </w:rPr>
        <w:t>.</w:t>
      </w:r>
    </w:p>
    <w:p w:rsidR="007E0CF1" w:rsidRDefault="007132AE" w:rsidP="00A968A4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C41A5">
        <w:rPr>
          <w:sz w:val="28"/>
          <w:szCs w:val="28"/>
        </w:rPr>
        <w:t xml:space="preserve">В </w:t>
      </w:r>
      <w:r w:rsidRPr="00C154F7">
        <w:rPr>
          <w:b/>
          <w:sz w:val="28"/>
          <w:szCs w:val="28"/>
        </w:rPr>
        <w:t xml:space="preserve">графе </w:t>
      </w:r>
      <w:r w:rsidR="00A968A4">
        <w:rPr>
          <w:b/>
          <w:sz w:val="28"/>
          <w:szCs w:val="28"/>
        </w:rPr>
        <w:t xml:space="preserve">«Наименование разделов, тем» </w:t>
      </w:r>
      <w:r w:rsidRPr="00DC41A5">
        <w:rPr>
          <w:sz w:val="28"/>
          <w:szCs w:val="28"/>
        </w:rPr>
        <w:t xml:space="preserve">последовательно записываются наименования разделов, </w:t>
      </w:r>
      <w:r w:rsidR="00A968A4" w:rsidRPr="00A968A4">
        <w:rPr>
          <w:sz w:val="28"/>
          <w:szCs w:val="28"/>
        </w:rPr>
        <w:t>тем в соответствии с учебной программой и наименовани</w:t>
      </w:r>
      <w:r w:rsidR="00A968A4">
        <w:rPr>
          <w:sz w:val="28"/>
          <w:szCs w:val="28"/>
        </w:rPr>
        <w:t xml:space="preserve">е учебных занятий в рамках темы. </w:t>
      </w:r>
      <w:r w:rsidRPr="00DC41A5">
        <w:rPr>
          <w:sz w:val="28"/>
          <w:szCs w:val="28"/>
        </w:rPr>
        <w:t>В этой графе необходимо предусмотреть проведение практических и лабораторных занятий (работ), обязательных контрольных работ</w:t>
      </w:r>
      <w:r w:rsidR="00A968A4">
        <w:rPr>
          <w:sz w:val="28"/>
          <w:szCs w:val="28"/>
        </w:rPr>
        <w:t xml:space="preserve"> (контрольных работ)</w:t>
      </w:r>
      <w:r w:rsidRPr="00DC41A5">
        <w:rPr>
          <w:sz w:val="28"/>
          <w:szCs w:val="28"/>
        </w:rPr>
        <w:t xml:space="preserve">, анализ </w:t>
      </w:r>
      <w:proofErr w:type="gramStart"/>
      <w:r w:rsidRPr="00DC41A5">
        <w:rPr>
          <w:sz w:val="28"/>
          <w:szCs w:val="28"/>
        </w:rPr>
        <w:t>ОКР</w:t>
      </w:r>
      <w:proofErr w:type="gramEnd"/>
      <w:r w:rsidRPr="00DC41A5">
        <w:rPr>
          <w:sz w:val="28"/>
          <w:szCs w:val="28"/>
        </w:rPr>
        <w:t xml:space="preserve">, </w:t>
      </w:r>
      <w:r w:rsidR="00FD70B5">
        <w:rPr>
          <w:sz w:val="28"/>
          <w:szCs w:val="28"/>
        </w:rPr>
        <w:t xml:space="preserve">дифференцированный зачет, экзамен </w:t>
      </w:r>
      <w:r w:rsidRPr="00DC41A5">
        <w:rPr>
          <w:sz w:val="28"/>
          <w:szCs w:val="28"/>
        </w:rPr>
        <w:t>и др.</w:t>
      </w:r>
    </w:p>
    <w:p w:rsidR="00D35F25" w:rsidRPr="00A968A4" w:rsidRDefault="007132AE" w:rsidP="007E0CF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A968A4">
        <w:rPr>
          <w:color w:val="FF0000"/>
          <w:sz w:val="28"/>
          <w:szCs w:val="28"/>
        </w:rPr>
        <w:t>Запись наименования тем отдельных занятий должна соответствовать требованиям оформления журнала учебных занятий.</w:t>
      </w:r>
    </w:p>
    <w:p w:rsidR="008809ED" w:rsidRDefault="008809ED" w:rsidP="007E0CF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Исходя из специфики учебного предмета заполнение графы может</w:t>
      </w:r>
      <w:proofErr w:type="gramEnd"/>
      <w:r>
        <w:rPr>
          <w:sz w:val="28"/>
          <w:szCs w:val="28"/>
        </w:rPr>
        <w:t xml:space="preserve"> быть следующим:</w:t>
      </w:r>
    </w:p>
    <w:p w:rsidR="008809ED" w:rsidRDefault="008809ED" w:rsidP="007E0CF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="00A968A4">
        <w:rPr>
          <w:sz w:val="28"/>
          <w:szCs w:val="28"/>
        </w:rPr>
        <w:t xml:space="preserve">ля учебных предметов, </w:t>
      </w:r>
      <w:r w:rsidR="009F0488">
        <w:rPr>
          <w:sz w:val="28"/>
          <w:szCs w:val="28"/>
        </w:rPr>
        <w:t>где изучение темы предполагает большое количество часов (н-р, живопись, рисунок и т.д.) записывается тема</w:t>
      </w:r>
      <w:r>
        <w:rPr>
          <w:sz w:val="28"/>
          <w:szCs w:val="28"/>
        </w:rPr>
        <w:t xml:space="preserve"> с указанием нумерации, типа занятия, учебно-методических материалов и средств обучения, домашнего задания, а ниже указываются этапы и механизм реализации темы без указания нумерации, типа занятия, учебно-методических материалов и средств обучения, домашнего задания;</w:t>
      </w:r>
    </w:p>
    <w:p w:rsidR="008809ED" w:rsidRPr="007E0CF1" w:rsidRDefault="00A968A4" w:rsidP="00F80614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  <w:r w:rsidR="008809ED">
        <w:rPr>
          <w:sz w:val="28"/>
          <w:szCs w:val="28"/>
        </w:rPr>
        <w:t>е</w:t>
      </w:r>
      <w:r w:rsidR="006579FA">
        <w:rPr>
          <w:sz w:val="28"/>
          <w:szCs w:val="28"/>
        </w:rPr>
        <w:t>сли тема учебной программы предполагает индивидуальные занятия, то последние прописываются в отдельной строке без указания нумерации, типа занятия, учебно-методических материалов и средств обучения, домашнего задания.</w:t>
      </w:r>
    </w:p>
    <w:p w:rsidR="00D35F25" w:rsidRPr="00DC41A5" w:rsidRDefault="007132AE" w:rsidP="00F80614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C41A5">
        <w:rPr>
          <w:sz w:val="28"/>
          <w:szCs w:val="28"/>
        </w:rPr>
        <w:t xml:space="preserve">В </w:t>
      </w:r>
      <w:r w:rsidR="00F80614">
        <w:rPr>
          <w:b/>
          <w:sz w:val="28"/>
          <w:szCs w:val="28"/>
        </w:rPr>
        <w:t>графе «Количество учебных часов»</w:t>
      </w:r>
      <w:r w:rsidRPr="00DC41A5">
        <w:rPr>
          <w:sz w:val="28"/>
          <w:szCs w:val="28"/>
        </w:rPr>
        <w:t xml:space="preserve"> указывается количество учебных</w:t>
      </w:r>
      <w:r w:rsidR="00F80614">
        <w:rPr>
          <w:sz w:val="28"/>
          <w:szCs w:val="28"/>
        </w:rPr>
        <w:t xml:space="preserve"> </w:t>
      </w:r>
      <w:r w:rsidRPr="00DC41A5">
        <w:rPr>
          <w:sz w:val="28"/>
          <w:szCs w:val="28"/>
        </w:rPr>
        <w:t>часов,</w:t>
      </w:r>
      <w:r w:rsidR="00F80614">
        <w:rPr>
          <w:sz w:val="28"/>
          <w:szCs w:val="28"/>
        </w:rPr>
        <w:t xml:space="preserve"> </w:t>
      </w:r>
      <w:r w:rsidRPr="00DC41A5">
        <w:rPr>
          <w:sz w:val="28"/>
          <w:szCs w:val="28"/>
        </w:rPr>
        <w:t>отведенных</w:t>
      </w:r>
      <w:r w:rsidR="00F80614">
        <w:rPr>
          <w:sz w:val="28"/>
          <w:szCs w:val="28"/>
        </w:rPr>
        <w:t xml:space="preserve"> </w:t>
      </w:r>
      <w:r w:rsidRPr="00DC41A5">
        <w:rPr>
          <w:sz w:val="28"/>
          <w:szCs w:val="28"/>
        </w:rPr>
        <w:t>на</w:t>
      </w:r>
      <w:r w:rsidR="00F80614">
        <w:rPr>
          <w:sz w:val="28"/>
          <w:szCs w:val="28"/>
        </w:rPr>
        <w:t xml:space="preserve"> </w:t>
      </w:r>
      <w:r w:rsidRPr="00DC41A5">
        <w:rPr>
          <w:sz w:val="28"/>
          <w:szCs w:val="28"/>
        </w:rPr>
        <w:t>изучение раздела, темы и отдельных учебных занятий в</w:t>
      </w:r>
      <w:r w:rsidR="00D35F25" w:rsidRPr="00DC41A5">
        <w:rPr>
          <w:sz w:val="28"/>
          <w:szCs w:val="28"/>
        </w:rPr>
        <w:t xml:space="preserve"> </w:t>
      </w:r>
      <w:r w:rsidRPr="00DC41A5">
        <w:rPr>
          <w:sz w:val="28"/>
          <w:szCs w:val="28"/>
        </w:rPr>
        <w:t xml:space="preserve">соответствии с учебной программой. </w:t>
      </w:r>
    </w:p>
    <w:p w:rsidR="00F80614" w:rsidRDefault="00F80614" w:rsidP="00F80614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80614">
        <w:rPr>
          <w:sz w:val="28"/>
          <w:szCs w:val="28"/>
        </w:rPr>
        <w:t>Заполнение граф «Наименование разделов, тем», «Количество учебных часов» осуществляется после структурного анализа содержания учебной программы учебного предмета/практики.</w:t>
      </w:r>
    </w:p>
    <w:p w:rsidR="007132AE" w:rsidRPr="00DC41A5" w:rsidRDefault="00D35F25" w:rsidP="00F80614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C41A5">
        <w:rPr>
          <w:sz w:val="28"/>
          <w:szCs w:val="28"/>
        </w:rPr>
        <w:t xml:space="preserve">В </w:t>
      </w:r>
      <w:r w:rsidR="00F80614">
        <w:rPr>
          <w:b/>
          <w:sz w:val="28"/>
          <w:szCs w:val="28"/>
        </w:rPr>
        <w:t>графе «Тип учебного занятия»</w:t>
      </w:r>
      <w:r w:rsidRPr="00DC41A5">
        <w:rPr>
          <w:sz w:val="28"/>
          <w:szCs w:val="28"/>
        </w:rPr>
        <w:t xml:space="preserve"> указывается тип занятий в соответствии с существующими классификациями (по выбору преподавателя). </w:t>
      </w:r>
      <w:r w:rsidR="007E0CF1">
        <w:rPr>
          <w:sz w:val="28"/>
          <w:szCs w:val="28"/>
        </w:rPr>
        <w:t xml:space="preserve">Расшифровка типов занятий указывается после окончания тем в графе </w:t>
      </w:r>
      <w:r w:rsidR="00F80614">
        <w:rPr>
          <w:sz w:val="28"/>
          <w:szCs w:val="28"/>
        </w:rPr>
        <w:t>«Наименование разделов, тем».</w:t>
      </w:r>
    </w:p>
    <w:p w:rsidR="00D35F25" w:rsidRPr="00DC41A5" w:rsidRDefault="00D35F25" w:rsidP="007E0CF1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C41A5">
        <w:rPr>
          <w:sz w:val="28"/>
          <w:szCs w:val="28"/>
        </w:rPr>
        <w:t xml:space="preserve">В </w:t>
      </w:r>
      <w:r w:rsidRPr="00C154F7">
        <w:rPr>
          <w:b/>
          <w:sz w:val="28"/>
          <w:szCs w:val="28"/>
        </w:rPr>
        <w:t xml:space="preserve">графе </w:t>
      </w:r>
      <w:r w:rsidR="00F80614">
        <w:rPr>
          <w:b/>
          <w:sz w:val="28"/>
          <w:szCs w:val="28"/>
        </w:rPr>
        <w:t>«Средства обучения»</w:t>
      </w:r>
      <w:r w:rsidRPr="00DC41A5">
        <w:rPr>
          <w:sz w:val="28"/>
          <w:szCs w:val="28"/>
        </w:rPr>
        <w:t xml:space="preserve"> указываются учебно-методические материалы и средства обучения, необходимые для проведения конкретных учебных занятиях в соответствии с требованиями программы и перечнем оснащения учебного кабинета (лаборатории). </w:t>
      </w:r>
    </w:p>
    <w:p w:rsidR="00DC41A5" w:rsidRPr="00DC41A5" w:rsidRDefault="00D35F25" w:rsidP="007E0CF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41A5">
        <w:rPr>
          <w:sz w:val="28"/>
          <w:szCs w:val="28"/>
        </w:rPr>
        <w:t xml:space="preserve">Необходимо указывать конкретное наименование используемых материалов и средств. </w:t>
      </w:r>
      <w:proofErr w:type="gramStart"/>
      <w:r w:rsidRPr="00DC41A5">
        <w:rPr>
          <w:sz w:val="28"/>
          <w:szCs w:val="28"/>
        </w:rPr>
        <w:t>Например: схема «Строение психологии», видеофильм «Живые организмы», модель молекулы</w:t>
      </w:r>
      <w:r w:rsidR="00DC41A5" w:rsidRPr="00DC41A5">
        <w:rPr>
          <w:sz w:val="28"/>
          <w:szCs w:val="28"/>
        </w:rPr>
        <w:t>, психологиче</w:t>
      </w:r>
      <w:r w:rsidR="005B70F2">
        <w:rPr>
          <w:sz w:val="28"/>
          <w:szCs w:val="28"/>
        </w:rPr>
        <w:t xml:space="preserve">ские тесты, </w:t>
      </w:r>
      <w:r w:rsidR="00DC41A5" w:rsidRPr="00DC41A5">
        <w:rPr>
          <w:sz w:val="28"/>
          <w:szCs w:val="28"/>
        </w:rPr>
        <w:t xml:space="preserve">иллюстрационный материал, рабочие тетради, презентация «Педагогика как наука», задания для контрольной работы </w:t>
      </w:r>
      <w:r w:rsidRPr="00DC41A5">
        <w:rPr>
          <w:sz w:val="28"/>
          <w:szCs w:val="28"/>
        </w:rPr>
        <w:t>и т.п.</w:t>
      </w:r>
      <w:proofErr w:type="gramEnd"/>
      <w:r w:rsidR="00DC41A5" w:rsidRPr="00DC41A5">
        <w:rPr>
          <w:sz w:val="28"/>
          <w:szCs w:val="28"/>
        </w:rPr>
        <w:t xml:space="preserve"> </w:t>
      </w:r>
      <w:r w:rsidRPr="00DC41A5">
        <w:rPr>
          <w:sz w:val="28"/>
          <w:szCs w:val="28"/>
        </w:rPr>
        <w:t>При проведении лабораторных занятий (работ) в данной графе указывается</w:t>
      </w:r>
      <w:r w:rsidR="00DC41A5" w:rsidRPr="00DC41A5">
        <w:rPr>
          <w:sz w:val="28"/>
          <w:szCs w:val="28"/>
        </w:rPr>
        <w:t xml:space="preserve"> </w:t>
      </w:r>
      <w:r w:rsidRPr="00DC41A5">
        <w:rPr>
          <w:sz w:val="28"/>
          <w:szCs w:val="28"/>
        </w:rPr>
        <w:t>используемое оборудование, приборы, инструменты, а при проведении</w:t>
      </w:r>
      <w:r w:rsidR="00DC41A5" w:rsidRPr="00DC41A5">
        <w:rPr>
          <w:sz w:val="28"/>
          <w:szCs w:val="28"/>
        </w:rPr>
        <w:t xml:space="preserve"> </w:t>
      </w:r>
      <w:r w:rsidRPr="00DC41A5">
        <w:rPr>
          <w:sz w:val="28"/>
          <w:szCs w:val="28"/>
        </w:rPr>
        <w:t>практических занятий (работ) методические рекомендации (инструкции) по</w:t>
      </w:r>
      <w:r w:rsidR="00DC41A5" w:rsidRPr="00DC41A5">
        <w:rPr>
          <w:sz w:val="28"/>
          <w:szCs w:val="28"/>
        </w:rPr>
        <w:t xml:space="preserve"> </w:t>
      </w:r>
      <w:r w:rsidRPr="00DC41A5">
        <w:rPr>
          <w:sz w:val="28"/>
          <w:szCs w:val="28"/>
        </w:rPr>
        <w:t>выполнению работы.</w:t>
      </w:r>
    </w:p>
    <w:p w:rsidR="00DC41A5" w:rsidRPr="00DC41A5" w:rsidRDefault="00DC41A5" w:rsidP="007E0CF1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C41A5">
        <w:rPr>
          <w:sz w:val="28"/>
          <w:szCs w:val="28"/>
        </w:rPr>
        <w:t xml:space="preserve">В </w:t>
      </w:r>
      <w:r w:rsidR="00F80614">
        <w:rPr>
          <w:b/>
          <w:sz w:val="28"/>
          <w:szCs w:val="28"/>
        </w:rPr>
        <w:t>графе «Задания для обучающихся на дом»</w:t>
      </w:r>
      <w:r w:rsidRPr="00DC41A5">
        <w:rPr>
          <w:sz w:val="28"/>
          <w:szCs w:val="28"/>
        </w:rPr>
        <w:t xml:space="preserve"> указывается содержание и объем материала для повторения и самостоятельной работы учащихся</w:t>
      </w:r>
      <w:r w:rsidR="0010531C">
        <w:rPr>
          <w:sz w:val="28"/>
          <w:szCs w:val="28"/>
        </w:rPr>
        <w:t>.</w:t>
      </w:r>
      <w:r w:rsidRPr="00DC41A5">
        <w:rPr>
          <w:sz w:val="28"/>
          <w:szCs w:val="28"/>
        </w:rPr>
        <w:t xml:space="preserve"> Задание указывается в соответствии с приведенной литературой (номер литературы в соответствии с перечнем в квадратных скобках, страницы, параграфы и т.п</w:t>
      </w:r>
      <w:r w:rsidR="00AE3B16">
        <w:rPr>
          <w:sz w:val="28"/>
          <w:szCs w:val="28"/>
        </w:rPr>
        <w:t>.</w:t>
      </w:r>
      <w:r w:rsidRPr="00DC41A5">
        <w:rPr>
          <w:sz w:val="28"/>
          <w:szCs w:val="28"/>
        </w:rPr>
        <w:t>).</w:t>
      </w:r>
    </w:p>
    <w:p w:rsidR="00DC41A5" w:rsidRPr="00DC41A5" w:rsidRDefault="00DC41A5" w:rsidP="007E0CF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41A5">
        <w:rPr>
          <w:sz w:val="28"/>
          <w:szCs w:val="28"/>
        </w:rPr>
        <w:t>Возможно указание задания в соответствии с тематикой электронного учебно-методического комплекса (ЭУМК), если он имеется в доступе учащихся или библиотеке колледжа.</w:t>
      </w:r>
    </w:p>
    <w:p w:rsidR="00DC41A5" w:rsidRPr="00DC41A5" w:rsidRDefault="00DC41A5" w:rsidP="007E0CF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41A5">
        <w:rPr>
          <w:sz w:val="28"/>
          <w:szCs w:val="28"/>
        </w:rPr>
        <w:lastRenderedPageBreak/>
        <w:t xml:space="preserve">При использовании материалов, размещенных на сайтах сети </w:t>
      </w:r>
      <w:proofErr w:type="spellStart"/>
      <w:r w:rsidRPr="00DC41A5">
        <w:rPr>
          <w:sz w:val="28"/>
          <w:szCs w:val="28"/>
        </w:rPr>
        <w:t>Internet</w:t>
      </w:r>
      <w:proofErr w:type="spellEnd"/>
      <w:r w:rsidRPr="00DC41A5">
        <w:rPr>
          <w:sz w:val="28"/>
          <w:szCs w:val="28"/>
        </w:rPr>
        <w:t xml:space="preserve">, следует указывать ссылку и режим доступа, либо при указании </w:t>
      </w:r>
      <w:proofErr w:type="spellStart"/>
      <w:r w:rsidRPr="00DC41A5">
        <w:rPr>
          <w:sz w:val="28"/>
          <w:szCs w:val="28"/>
        </w:rPr>
        <w:t>Internet</w:t>
      </w:r>
      <w:proofErr w:type="spellEnd"/>
      <w:r w:rsidRPr="00DC41A5">
        <w:rPr>
          <w:sz w:val="28"/>
          <w:szCs w:val="28"/>
        </w:rPr>
        <w:t>-источника в списке литературы – режим доступа.</w:t>
      </w:r>
    </w:p>
    <w:p w:rsidR="00DC41A5" w:rsidRPr="00DC41A5" w:rsidRDefault="00DC41A5" w:rsidP="007E0CF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41A5">
        <w:rPr>
          <w:sz w:val="28"/>
          <w:szCs w:val="28"/>
        </w:rPr>
        <w:t>В случаях, когда задания для учащихся носят творческий характер</w:t>
      </w:r>
      <w:r w:rsidRPr="00DC41A5">
        <w:rPr>
          <w:sz w:val="28"/>
          <w:szCs w:val="28"/>
        </w:rPr>
        <w:br/>
        <w:t>(выполнение рисунка, творческих работ и т.п.), в данной графе записывается характер задания и его наименование.</w:t>
      </w:r>
    </w:p>
    <w:p w:rsidR="00C154F7" w:rsidRPr="007E0CF1" w:rsidRDefault="00DC41A5" w:rsidP="007E0CF1">
      <w:pPr>
        <w:pStyle w:val="a9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F1">
        <w:rPr>
          <w:rFonts w:ascii="Times New Roman" w:hAnsi="Times New Roman" w:cs="Times New Roman"/>
          <w:sz w:val="28"/>
          <w:szCs w:val="28"/>
        </w:rPr>
        <w:t>В</w:t>
      </w:r>
      <w:r w:rsidRPr="007E0C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0CF1">
        <w:rPr>
          <w:rFonts w:ascii="Times New Roman" w:eastAsia="Times New Roman" w:hAnsi="Times New Roman" w:cs="Times New Roman"/>
          <w:b/>
          <w:sz w:val="28"/>
          <w:szCs w:val="28"/>
        </w:rPr>
        <w:t xml:space="preserve">графе </w:t>
      </w:r>
      <w:r w:rsidR="00F80614">
        <w:rPr>
          <w:rFonts w:ascii="Times New Roman" w:eastAsia="Times New Roman" w:hAnsi="Times New Roman" w:cs="Times New Roman"/>
          <w:b/>
          <w:sz w:val="28"/>
          <w:szCs w:val="28"/>
        </w:rPr>
        <w:t>«Примечание»</w:t>
      </w:r>
      <w:r w:rsidRPr="007E0CF1">
        <w:rPr>
          <w:rFonts w:ascii="Times New Roman" w:hAnsi="Times New Roman" w:cs="Times New Roman"/>
          <w:sz w:val="28"/>
          <w:szCs w:val="28"/>
        </w:rPr>
        <w:t xml:space="preserve"> указываются </w:t>
      </w:r>
      <w:r w:rsidR="00F80614">
        <w:rPr>
          <w:rFonts w:ascii="Times New Roman" w:hAnsi="Times New Roman" w:cs="Times New Roman"/>
          <w:sz w:val="28"/>
          <w:szCs w:val="28"/>
        </w:rPr>
        <w:t>корректировки</w:t>
      </w:r>
      <w:r w:rsidR="00C154F7" w:rsidRPr="007E0CF1">
        <w:rPr>
          <w:rFonts w:ascii="Times New Roman" w:hAnsi="Times New Roman" w:cs="Times New Roman"/>
          <w:sz w:val="28"/>
          <w:szCs w:val="28"/>
        </w:rPr>
        <w:t>, которые необходимо внести в календарно-тематический план (в связи с учетом достижений науки и техники, изменений</w:t>
      </w:r>
      <w:r w:rsidR="00052ED9">
        <w:rPr>
          <w:rFonts w:ascii="Times New Roman" w:hAnsi="Times New Roman" w:cs="Times New Roman"/>
          <w:sz w:val="28"/>
          <w:szCs w:val="28"/>
        </w:rPr>
        <w:t xml:space="preserve"> теоретических положений и др.). Корректи</w:t>
      </w:r>
      <w:r w:rsidR="00F80614">
        <w:rPr>
          <w:rFonts w:ascii="Times New Roman" w:hAnsi="Times New Roman" w:cs="Times New Roman"/>
          <w:sz w:val="28"/>
          <w:szCs w:val="28"/>
        </w:rPr>
        <w:t>ро</w:t>
      </w:r>
      <w:r w:rsidR="00052ED9">
        <w:rPr>
          <w:rFonts w:ascii="Times New Roman" w:hAnsi="Times New Roman" w:cs="Times New Roman"/>
          <w:sz w:val="28"/>
          <w:szCs w:val="28"/>
        </w:rPr>
        <w:t>в</w:t>
      </w:r>
      <w:r w:rsidR="00F80614">
        <w:rPr>
          <w:rFonts w:ascii="Times New Roman" w:hAnsi="Times New Roman" w:cs="Times New Roman"/>
          <w:sz w:val="28"/>
          <w:szCs w:val="28"/>
        </w:rPr>
        <w:t>ки</w:t>
      </w:r>
      <w:r w:rsidR="00C154F7" w:rsidRPr="007E0CF1">
        <w:rPr>
          <w:rFonts w:ascii="Times New Roman" w:hAnsi="Times New Roman" w:cs="Times New Roman"/>
          <w:sz w:val="28"/>
          <w:szCs w:val="28"/>
        </w:rPr>
        <w:t xml:space="preserve"> должны быть обсуждены </w:t>
      </w:r>
      <w:r w:rsidR="00F80614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r w:rsidR="00C154F7" w:rsidRPr="007E0CF1">
        <w:rPr>
          <w:rFonts w:ascii="Times New Roman" w:hAnsi="Times New Roman" w:cs="Times New Roman"/>
          <w:sz w:val="28"/>
          <w:szCs w:val="28"/>
        </w:rPr>
        <w:t>цикловой комисси</w:t>
      </w:r>
      <w:r w:rsidR="00F80614">
        <w:rPr>
          <w:rFonts w:ascii="Times New Roman" w:hAnsi="Times New Roman" w:cs="Times New Roman"/>
          <w:sz w:val="28"/>
          <w:szCs w:val="28"/>
        </w:rPr>
        <w:t>и.</w:t>
      </w:r>
    </w:p>
    <w:p w:rsidR="008809ED" w:rsidRDefault="00C154F7" w:rsidP="007E0CF1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154F7">
        <w:rPr>
          <w:sz w:val="28"/>
          <w:szCs w:val="28"/>
        </w:rPr>
        <w:t xml:space="preserve">В разделе </w:t>
      </w:r>
      <w:r w:rsidRPr="005B70F2">
        <w:rPr>
          <w:b/>
          <w:sz w:val="28"/>
          <w:szCs w:val="28"/>
        </w:rPr>
        <w:t>«Сетка учебных часов»</w:t>
      </w:r>
      <w:r w:rsidRPr="00C154F7">
        <w:rPr>
          <w:sz w:val="28"/>
          <w:szCs w:val="28"/>
        </w:rPr>
        <w:t xml:space="preserve"> указываются номера занятий,</w:t>
      </w:r>
      <w:r w:rsidRPr="00C154F7">
        <w:rPr>
          <w:sz w:val="28"/>
          <w:szCs w:val="28"/>
        </w:rPr>
        <w:br/>
        <w:t>название сокращенных тем (тем отдельных занятий) и количество часов до</w:t>
      </w:r>
      <w:r w:rsidRPr="00C154F7">
        <w:rPr>
          <w:sz w:val="28"/>
          <w:szCs w:val="28"/>
        </w:rPr>
        <w:br/>
        <w:t>сокращения и</w:t>
      </w:r>
      <w:r>
        <w:rPr>
          <w:sz w:val="28"/>
          <w:szCs w:val="28"/>
        </w:rPr>
        <w:t xml:space="preserve"> после сокращения</w:t>
      </w:r>
      <w:r w:rsidRPr="00C154F7">
        <w:rPr>
          <w:sz w:val="28"/>
          <w:szCs w:val="28"/>
        </w:rPr>
        <w:t>.</w:t>
      </w:r>
      <w:r w:rsidR="00A7716E">
        <w:rPr>
          <w:sz w:val="28"/>
          <w:szCs w:val="28"/>
        </w:rPr>
        <w:t xml:space="preserve"> </w:t>
      </w:r>
      <w:r w:rsidR="00AB328E" w:rsidRPr="008809ED">
        <w:rPr>
          <w:sz w:val="28"/>
          <w:szCs w:val="28"/>
        </w:rPr>
        <w:t>Выполнение  уч</w:t>
      </w:r>
      <w:r w:rsidR="00AB328E">
        <w:rPr>
          <w:sz w:val="28"/>
          <w:szCs w:val="28"/>
        </w:rPr>
        <w:t>ебной  программы  по  учебному пр</w:t>
      </w:r>
      <w:r w:rsidR="00AB328E" w:rsidRPr="008809ED">
        <w:rPr>
          <w:sz w:val="28"/>
          <w:szCs w:val="28"/>
        </w:rPr>
        <w:t>едмету должно быть осуществлено в полном объеме за  счет интенсификации обучения.</w:t>
      </w:r>
    </w:p>
    <w:p w:rsidR="00C154F7" w:rsidRDefault="00C154F7" w:rsidP="007E0CF1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154F7">
        <w:rPr>
          <w:sz w:val="28"/>
          <w:szCs w:val="28"/>
        </w:rPr>
        <w:t xml:space="preserve">В разделе </w:t>
      </w:r>
      <w:r w:rsidRPr="005B70F2">
        <w:rPr>
          <w:b/>
          <w:sz w:val="28"/>
          <w:szCs w:val="28"/>
        </w:rPr>
        <w:t>«Литература»</w:t>
      </w:r>
      <w:r w:rsidRPr="00C154F7">
        <w:rPr>
          <w:sz w:val="28"/>
          <w:szCs w:val="28"/>
        </w:rPr>
        <w:t xml:space="preserve"> приводится перечень основной литературы,</w:t>
      </w:r>
      <w:r w:rsidR="007E0CF1">
        <w:rPr>
          <w:sz w:val="28"/>
          <w:szCs w:val="28"/>
        </w:rPr>
        <w:t xml:space="preserve"> </w:t>
      </w:r>
      <w:r w:rsidRPr="00C154F7">
        <w:rPr>
          <w:sz w:val="28"/>
          <w:szCs w:val="28"/>
        </w:rPr>
        <w:t>научно-аналитических материалов, научных изданий с указанием автора,</w:t>
      </w:r>
      <w:r w:rsidR="007E0C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издательства и года издания. </w:t>
      </w:r>
    </w:p>
    <w:p w:rsidR="00C154F7" w:rsidRDefault="00A7716E" w:rsidP="007E0CF1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154F7">
        <w:rPr>
          <w:sz w:val="28"/>
          <w:szCs w:val="28"/>
        </w:rPr>
        <w:t xml:space="preserve">При использовании материалов размещенных на сайтах в сети </w:t>
      </w:r>
      <w:proofErr w:type="spellStart"/>
      <w:r w:rsidRPr="00C154F7">
        <w:rPr>
          <w:sz w:val="28"/>
          <w:szCs w:val="28"/>
        </w:rPr>
        <w:t>Internet</w:t>
      </w:r>
      <w:proofErr w:type="spellEnd"/>
      <w:r w:rsidRPr="00C154F7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C154F7">
        <w:rPr>
          <w:sz w:val="28"/>
          <w:szCs w:val="28"/>
        </w:rPr>
        <w:t xml:space="preserve">столбце «Издательство и год издания» следует указывать ссылку на </w:t>
      </w:r>
      <w:proofErr w:type="spellStart"/>
      <w:r w:rsidRPr="00C154F7">
        <w:rPr>
          <w:sz w:val="28"/>
          <w:szCs w:val="28"/>
        </w:rPr>
        <w:t>Internet</w:t>
      </w:r>
      <w:proofErr w:type="spellEnd"/>
      <w:r>
        <w:rPr>
          <w:sz w:val="28"/>
          <w:szCs w:val="28"/>
        </w:rPr>
        <w:t xml:space="preserve"> </w:t>
      </w:r>
      <w:r w:rsidRPr="00C154F7">
        <w:rPr>
          <w:sz w:val="28"/>
          <w:szCs w:val="28"/>
        </w:rPr>
        <w:t>источник.</w:t>
      </w:r>
    </w:p>
    <w:p w:rsidR="007E0CF1" w:rsidRDefault="00A7716E" w:rsidP="007E0CF1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154F7">
        <w:rPr>
          <w:sz w:val="28"/>
          <w:szCs w:val="28"/>
        </w:rPr>
        <w:t xml:space="preserve">При использовании </w:t>
      </w:r>
      <w:r>
        <w:rPr>
          <w:sz w:val="28"/>
          <w:szCs w:val="28"/>
        </w:rPr>
        <w:t xml:space="preserve">электронного </w:t>
      </w:r>
      <w:r w:rsidRPr="00C154F7">
        <w:rPr>
          <w:sz w:val="28"/>
          <w:szCs w:val="28"/>
        </w:rPr>
        <w:t>учебно-методического комплекса для выдачи домашнего</w:t>
      </w:r>
      <w:r>
        <w:rPr>
          <w:sz w:val="28"/>
          <w:szCs w:val="28"/>
        </w:rPr>
        <w:t xml:space="preserve"> </w:t>
      </w:r>
      <w:r w:rsidRPr="00C154F7">
        <w:rPr>
          <w:sz w:val="28"/>
          <w:szCs w:val="28"/>
        </w:rPr>
        <w:t>задания, его также следует внести в список используемой литературы. В графе</w:t>
      </w:r>
      <w:r>
        <w:rPr>
          <w:sz w:val="28"/>
          <w:szCs w:val="28"/>
        </w:rPr>
        <w:t xml:space="preserve"> </w:t>
      </w:r>
      <w:r w:rsidRPr="00C154F7">
        <w:rPr>
          <w:sz w:val="28"/>
          <w:szCs w:val="28"/>
        </w:rPr>
        <w:t>«Издательство и год издания» указывается аббревиатура учреждения образования</w:t>
      </w:r>
      <w:r>
        <w:rPr>
          <w:sz w:val="28"/>
          <w:szCs w:val="28"/>
        </w:rPr>
        <w:t xml:space="preserve"> </w:t>
      </w:r>
      <w:r w:rsidRPr="00C154F7">
        <w:rPr>
          <w:sz w:val="28"/>
          <w:szCs w:val="28"/>
        </w:rPr>
        <w:t xml:space="preserve">и год утверждения </w:t>
      </w:r>
      <w:r>
        <w:rPr>
          <w:sz w:val="28"/>
          <w:szCs w:val="28"/>
        </w:rPr>
        <w:t>Э</w:t>
      </w:r>
      <w:r w:rsidRPr="00C154F7">
        <w:rPr>
          <w:sz w:val="28"/>
          <w:szCs w:val="28"/>
        </w:rPr>
        <w:t>УМК.</w:t>
      </w:r>
    </w:p>
    <w:p w:rsidR="00C154F7" w:rsidRDefault="00C154F7" w:rsidP="007E0CF1">
      <w:pPr>
        <w:pStyle w:val="a3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C154F7" w:rsidRDefault="00C154F7" w:rsidP="00C154F7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ГЛАВА 3</w:t>
      </w:r>
    </w:p>
    <w:p w:rsidR="00C154F7" w:rsidRDefault="00C154F7" w:rsidP="00C154F7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К ТЕХНИЧЕСКОМУ ОФОРМЛЕНИЮ</w:t>
      </w:r>
    </w:p>
    <w:p w:rsidR="00C154F7" w:rsidRDefault="00C154F7" w:rsidP="00C154F7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КАЛЕНДАРНО-ТЕМАТИЧЕСКОГО ПЛАНА</w:t>
      </w:r>
    </w:p>
    <w:p w:rsidR="007E0CF1" w:rsidRDefault="007E0CF1" w:rsidP="00C154F7">
      <w:pPr>
        <w:pStyle w:val="a3"/>
        <w:jc w:val="center"/>
        <w:rPr>
          <w:sz w:val="28"/>
          <w:szCs w:val="28"/>
        </w:rPr>
      </w:pPr>
    </w:p>
    <w:p w:rsidR="00C154F7" w:rsidRPr="001C6F65" w:rsidRDefault="001C6F65" w:rsidP="007E0CF1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C6F65">
        <w:rPr>
          <w:sz w:val="28"/>
          <w:szCs w:val="28"/>
        </w:rPr>
        <w:t xml:space="preserve">Оформление текста </w:t>
      </w:r>
      <w:r w:rsidR="007E0CF1">
        <w:rPr>
          <w:sz w:val="28"/>
          <w:szCs w:val="28"/>
        </w:rPr>
        <w:t xml:space="preserve">в календарно-тематическом плане </w:t>
      </w:r>
      <w:r w:rsidRPr="001C6F65">
        <w:rPr>
          <w:sz w:val="28"/>
          <w:szCs w:val="28"/>
        </w:rPr>
        <w:t xml:space="preserve">осуществляется шрифтом </w:t>
      </w:r>
      <w:proofErr w:type="spellStart"/>
      <w:r w:rsidRPr="001C6F65">
        <w:rPr>
          <w:sz w:val="28"/>
          <w:szCs w:val="28"/>
        </w:rPr>
        <w:t>Times</w:t>
      </w:r>
      <w:proofErr w:type="spellEnd"/>
      <w:r w:rsidR="007E0CF1">
        <w:rPr>
          <w:sz w:val="28"/>
          <w:szCs w:val="28"/>
        </w:rPr>
        <w:t xml:space="preserve"> </w:t>
      </w:r>
      <w:proofErr w:type="spellStart"/>
      <w:r w:rsidRPr="001C6F65">
        <w:rPr>
          <w:sz w:val="28"/>
          <w:szCs w:val="28"/>
        </w:rPr>
        <w:t>New</w:t>
      </w:r>
      <w:proofErr w:type="spellEnd"/>
      <w:r w:rsidR="007E0CF1">
        <w:rPr>
          <w:sz w:val="28"/>
          <w:szCs w:val="28"/>
        </w:rPr>
        <w:t xml:space="preserve"> </w:t>
      </w:r>
      <w:proofErr w:type="spellStart"/>
      <w:r w:rsidRPr="001C6F65">
        <w:rPr>
          <w:sz w:val="28"/>
          <w:szCs w:val="28"/>
        </w:rPr>
        <w:t>Roman</w:t>
      </w:r>
      <w:proofErr w:type="spellEnd"/>
      <w:r w:rsidRPr="001C6F65">
        <w:rPr>
          <w:sz w:val="28"/>
          <w:szCs w:val="28"/>
        </w:rPr>
        <w:t xml:space="preserve"> размером 12 пт.</w:t>
      </w:r>
    </w:p>
    <w:p w:rsidR="00153EF6" w:rsidRPr="003A04DB" w:rsidRDefault="00153EF6" w:rsidP="00153EF6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A04DB">
        <w:rPr>
          <w:sz w:val="28"/>
          <w:szCs w:val="28"/>
        </w:rPr>
        <w:t>На титульном листе календарно-тематического плана указывается название колледжа, наименование учебного предмета (с заглавной буквы)</w:t>
      </w:r>
      <w:r>
        <w:rPr>
          <w:sz w:val="28"/>
          <w:szCs w:val="28"/>
        </w:rPr>
        <w:t>.</w:t>
      </w:r>
    </w:p>
    <w:p w:rsidR="001C6F65" w:rsidRPr="001C6F65" w:rsidRDefault="001C6F65" w:rsidP="007E0CF1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C6F65">
        <w:rPr>
          <w:sz w:val="28"/>
          <w:szCs w:val="28"/>
        </w:rPr>
        <w:t xml:space="preserve">Текст </w:t>
      </w:r>
      <w:r w:rsidR="00F25560">
        <w:rPr>
          <w:sz w:val="28"/>
          <w:szCs w:val="28"/>
        </w:rPr>
        <w:t xml:space="preserve">в содержании КТП </w:t>
      </w:r>
      <w:r w:rsidRPr="001C6F65">
        <w:rPr>
          <w:sz w:val="28"/>
          <w:szCs w:val="28"/>
        </w:rPr>
        <w:t>прописывается построчно на отдельных строках.</w:t>
      </w:r>
    </w:p>
    <w:p w:rsidR="001C6F65" w:rsidRPr="001C6F65" w:rsidRDefault="00A7716E" w:rsidP="007E0CF1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C6F65" w:rsidRPr="001C6F65">
        <w:rPr>
          <w:sz w:val="28"/>
          <w:szCs w:val="28"/>
        </w:rPr>
        <w:t>аименования разделов, наименования тем</w:t>
      </w:r>
      <w:r w:rsidR="00AE3B16">
        <w:rPr>
          <w:sz w:val="28"/>
          <w:szCs w:val="28"/>
        </w:rPr>
        <w:t xml:space="preserve"> учебной программы могут выделя</w:t>
      </w:r>
      <w:r w:rsidR="001C6F65" w:rsidRPr="001C6F65">
        <w:rPr>
          <w:sz w:val="28"/>
          <w:szCs w:val="28"/>
        </w:rPr>
        <w:t>т</w:t>
      </w:r>
      <w:r w:rsidR="00F25560">
        <w:rPr>
          <w:sz w:val="28"/>
          <w:szCs w:val="28"/>
        </w:rPr>
        <w:t>ь</w:t>
      </w:r>
      <w:r w:rsidR="001C6F65" w:rsidRPr="001C6F65">
        <w:rPr>
          <w:sz w:val="28"/>
          <w:szCs w:val="28"/>
        </w:rPr>
        <w:t>ся полужирным начертанием или полужирным начертанием с курсивом, а также оформляться с межстрочными интервалами.</w:t>
      </w:r>
    </w:p>
    <w:p w:rsidR="003A04DB" w:rsidRDefault="001C6F65" w:rsidP="005B70F2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A04DB">
        <w:rPr>
          <w:sz w:val="28"/>
          <w:szCs w:val="28"/>
        </w:rPr>
        <w:t>При большом объеме изучаемо</w:t>
      </w:r>
      <w:r w:rsidR="00052ED9" w:rsidRPr="003A04DB">
        <w:rPr>
          <w:sz w:val="28"/>
          <w:szCs w:val="28"/>
        </w:rPr>
        <w:t>го</w:t>
      </w:r>
      <w:r w:rsidRPr="003A04DB">
        <w:rPr>
          <w:sz w:val="28"/>
          <w:szCs w:val="28"/>
        </w:rPr>
        <w:t xml:space="preserve"> </w:t>
      </w:r>
      <w:r w:rsidR="00052ED9" w:rsidRPr="003A04DB">
        <w:rPr>
          <w:sz w:val="28"/>
          <w:szCs w:val="28"/>
        </w:rPr>
        <w:t>учебного предмета</w:t>
      </w:r>
      <w:r w:rsidRPr="003A04DB">
        <w:rPr>
          <w:sz w:val="28"/>
          <w:szCs w:val="28"/>
        </w:rPr>
        <w:t xml:space="preserve"> логично использовать указание курса и семестра.</w:t>
      </w:r>
    </w:p>
    <w:p w:rsidR="00153EF6" w:rsidRDefault="00153EF6" w:rsidP="005B70F2">
      <w:pPr>
        <w:pStyle w:val="a3"/>
        <w:ind w:firstLine="709"/>
        <w:jc w:val="center"/>
        <w:rPr>
          <w:sz w:val="28"/>
          <w:szCs w:val="28"/>
        </w:rPr>
      </w:pPr>
    </w:p>
    <w:p w:rsidR="005B70F2" w:rsidRPr="005B70F2" w:rsidRDefault="005B70F2" w:rsidP="005B70F2">
      <w:pPr>
        <w:pStyle w:val="a3"/>
        <w:ind w:firstLine="709"/>
        <w:jc w:val="center"/>
        <w:rPr>
          <w:sz w:val="28"/>
          <w:szCs w:val="28"/>
        </w:rPr>
      </w:pPr>
      <w:r w:rsidRPr="005B70F2">
        <w:rPr>
          <w:sz w:val="28"/>
          <w:szCs w:val="28"/>
        </w:rPr>
        <w:lastRenderedPageBreak/>
        <w:t>ГЛАВА 4</w:t>
      </w:r>
    </w:p>
    <w:p w:rsidR="005B70F2" w:rsidRDefault="005B70F2" w:rsidP="005B70F2">
      <w:pPr>
        <w:pStyle w:val="a3"/>
        <w:ind w:firstLine="709"/>
        <w:jc w:val="center"/>
        <w:rPr>
          <w:sz w:val="28"/>
          <w:szCs w:val="28"/>
        </w:rPr>
      </w:pPr>
      <w:r w:rsidRPr="005B70F2">
        <w:rPr>
          <w:sz w:val="28"/>
          <w:szCs w:val="28"/>
        </w:rPr>
        <w:t>ЗАКЛЮЧИТЕЛЬНЫЕ ПОЛОЖЕНИЯ</w:t>
      </w:r>
    </w:p>
    <w:p w:rsidR="007E0CF1" w:rsidRPr="005B70F2" w:rsidRDefault="007E0CF1" w:rsidP="005B70F2">
      <w:pPr>
        <w:pStyle w:val="a3"/>
        <w:ind w:firstLine="709"/>
        <w:jc w:val="center"/>
        <w:rPr>
          <w:sz w:val="28"/>
          <w:szCs w:val="28"/>
        </w:rPr>
      </w:pPr>
    </w:p>
    <w:p w:rsidR="007E0CF1" w:rsidRPr="007E0CF1" w:rsidRDefault="00A7716E" w:rsidP="007E0CF1">
      <w:pPr>
        <w:pStyle w:val="a9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</w:t>
      </w:r>
      <w:r w:rsidR="007E0CF1" w:rsidRPr="007E0CF1">
        <w:rPr>
          <w:rFonts w:ascii="Times New Roman" w:eastAsia="Times New Roman" w:hAnsi="Times New Roman" w:cs="Times New Roman"/>
          <w:sz w:val="28"/>
          <w:szCs w:val="28"/>
        </w:rPr>
        <w:t xml:space="preserve"> если преподавание </w:t>
      </w:r>
      <w:r w:rsidR="00AE3B16">
        <w:rPr>
          <w:rFonts w:ascii="Times New Roman" w:hAnsi="Times New Roman" w:cs="Times New Roman"/>
          <w:sz w:val="28"/>
          <w:szCs w:val="28"/>
        </w:rPr>
        <w:t>учебного предмета</w:t>
      </w:r>
      <w:r>
        <w:rPr>
          <w:rFonts w:ascii="Times New Roman" w:hAnsi="Times New Roman" w:cs="Times New Roman"/>
          <w:sz w:val="28"/>
          <w:szCs w:val="28"/>
        </w:rPr>
        <w:t>/практики</w:t>
      </w:r>
      <w:r w:rsidR="00AE3B16" w:rsidRPr="007E0C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0CF1" w:rsidRPr="007E0CF1">
        <w:rPr>
          <w:rFonts w:ascii="Times New Roman" w:eastAsia="Times New Roman" w:hAnsi="Times New Roman" w:cs="Times New Roman"/>
          <w:sz w:val="28"/>
          <w:szCs w:val="28"/>
        </w:rPr>
        <w:t xml:space="preserve">ведется несколькими преподавателями, то календарно-тематический план может быть составлен группой авторов, при этом у каждого преподавателя должен быть свой экземпляр КТП. </w:t>
      </w:r>
    </w:p>
    <w:p w:rsidR="007E0CF1" w:rsidRPr="007E0CF1" w:rsidRDefault="007E0CF1" w:rsidP="007E0CF1">
      <w:pPr>
        <w:pStyle w:val="a9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F1">
        <w:rPr>
          <w:rFonts w:ascii="Times New Roman" w:hAnsi="Times New Roman" w:cs="Times New Roman"/>
          <w:sz w:val="28"/>
          <w:szCs w:val="28"/>
        </w:rPr>
        <w:t>Утвержденные календарно-тематические планы</w:t>
      </w:r>
      <w:r w:rsidR="00AB328E">
        <w:rPr>
          <w:rFonts w:ascii="Times New Roman" w:hAnsi="Times New Roman" w:cs="Times New Roman"/>
          <w:sz w:val="28"/>
          <w:szCs w:val="28"/>
        </w:rPr>
        <w:t xml:space="preserve"> </w:t>
      </w:r>
      <w:r w:rsidRPr="007E0CF1">
        <w:rPr>
          <w:rFonts w:ascii="Times New Roman" w:hAnsi="Times New Roman" w:cs="Times New Roman"/>
          <w:sz w:val="28"/>
          <w:szCs w:val="28"/>
        </w:rPr>
        <w:t>(оригинал) хранятся у председателя цикловой комиссии.</w:t>
      </w:r>
    </w:p>
    <w:p w:rsidR="007E0CF1" w:rsidRPr="007E0CF1" w:rsidRDefault="007E0CF1" w:rsidP="007E0CF1">
      <w:pPr>
        <w:pStyle w:val="a9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0CF1">
        <w:rPr>
          <w:rFonts w:ascii="Times New Roman" w:eastAsia="Times New Roman" w:hAnsi="Times New Roman" w:cs="Times New Roman"/>
          <w:sz w:val="28"/>
          <w:szCs w:val="28"/>
        </w:rPr>
        <w:t>Преподаватель может использовать копию календарно-тематического плана, выполненного в масштабе 1:1 или 1:2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2411" w:rsidRDefault="005B70F2" w:rsidP="00FD70B5">
      <w:pPr>
        <w:pStyle w:val="a9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411">
        <w:rPr>
          <w:rFonts w:ascii="Times New Roman" w:hAnsi="Times New Roman" w:cs="Times New Roman"/>
          <w:sz w:val="28"/>
          <w:szCs w:val="28"/>
        </w:rPr>
        <w:t xml:space="preserve">Если в учебном плане, учебной программе по </w:t>
      </w:r>
      <w:r w:rsidR="00052ED9" w:rsidRPr="008F2411">
        <w:rPr>
          <w:rFonts w:ascii="Times New Roman" w:hAnsi="Times New Roman" w:cs="Times New Roman"/>
          <w:sz w:val="28"/>
          <w:szCs w:val="28"/>
        </w:rPr>
        <w:t>учебному предмету</w:t>
      </w:r>
      <w:r w:rsidR="00A7716E" w:rsidRPr="008F2411">
        <w:rPr>
          <w:rFonts w:ascii="Times New Roman" w:hAnsi="Times New Roman" w:cs="Times New Roman"/>
          <w:sz w:val="28"/>
          <w:szCs w:val="28"/>
        </w:rPr>
        <w:t>/практике</w:t>
      </w:r>
      <w:r w:rsidR="00052ED9" w:rsidRPr="008F2411">
        <w:rPr>
          <w:rFonts w:ascii="Times New Roman" w:hAnsi="Times New Roman" w:cs="Times New Roman"/>
          <w:sz w:val="28"/>
          <w:szCs w:val="28"/>
        </w:rPr>
        <w:t xml:space="preserve"> </w:t>
      </w:r>
      <w:r w:rsidR="008F2411">
        <w:rPr>
          <w:rFonts w:ascii="Times New Roman" w:hAnsi="Times New Roman" w:cs="Times New Roman"/>
          <w:sz w:val="28"/>
          <w:szCs w:val="28"/>
        </w:rPr>
        <w:t xml:space="preserve">нет изменений, </w:t>
      </w:r>
      <w:bookmarkStart w:id="0" w:name="_GoBack"/>
      <w:bookmarkEnd w:id="0"/>
      <w:r w:rsidRPr="008F2411">
        <w:rPr>
          <w:rFonts w:ascii="Times New Roman" w:hAnsi="Times New Roman" w:cs="Times New Roman"/>
          <w:sz w:val="28"/>
          <w:szCs w:val="28"/>
        </w:rPr>
        <w:t xml:space="preserve">то </w:t>
      </w:r>
      <w:r w:rsidR="00A7716E" w:rsidRPr="008F2411">
        <w:rPr>
          <w:rFonts w:ascii="Times New Roman" w:hAnsi="Times New Roman" w:cs="Times New Roman"/>
          <w:sz w:val="28"/>
          <w:szCs w:val="28"/>
        </w:rPr>
        <w:t>использовать</w:t>
      </w:r>
      <w:r w:rsidRPr="008F2411">
        <w:rPr>
          <w:rFonts w:ascii="Times New Roman" w:hAnsi="Times New Roman" w:cs="Times New Roman"/>
          <w:sz w:val="28"/>
          <w:szCs w:val="28"/>
        </w:rPr>
        <w:t xml:space="preserve"> календарно-тематически</w:t>
      </w:r>
      <w:r w:rsidR="00A7716E" w:rsidRPr="008F2411">
        <w:rPr>
          <w:rFonts w:ascii="Times New Roman" w:hAnsi="Times New Roman" w:cs="Times New Roman"/>
          <w:sz w:val="28"/>
          <w:szCs w:val="28"/>
        </w:rPr>
        <w:t>й план</w:t>
      </w:r>
      <w:r w:rsidRPr="008F2411"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A7716E" w:rsidRPr="008F2411">
        <w:rPr>
          <w:rFonts w:ascii="Times New Roman" w:hAnsi="Times New Roman" w:cs="Times New Roman"/>
          <w:sz w:val="28"/>
          <w:szCs w:val="28"/>
        </w:rPr>
        <w:t>в течение</w:t>
      </w:r>
      <w:r w:rsidRPr="008F2411">
        <w:rPr>
          <w:rFonts w:ascii="Times New Roman" w:hAnsi="Times New Roman" w:cs="Times New Roman"/>
          <w:sz w:val="28"/>
          <w:szCs w:val="28"/>
        </w:rPr>
        <w:t xml:space="preserve"> </w:t>
      </w:r>
      <w:r w:rsidR="00A7716E" w:rsidRPr="008F2411">
        <w:rPr>
          <w:rFonts w:ascii="Times New Roman" w:hAnsi="Times New Roman" w:cs="Times New Roman"/>
          <w:sz w:val="28"/>
          <w:szCs w:val="28"/>
        </w:rPr>
        <w:t>2 лет на весь срок изучения учебного предмета/практики.</w:t>
      </w:r>
      <w:r w:rsidR="008F2411" w:rsidRPr="008F24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70B5" w:rsidRPr="008F2411" w:rsidRDefault="00FD70B5" w:rsidP="00FD70B5">
      <w:pPr>
        <w:pStyle w:val="a9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411">
        <w:rPr>
          <w:rFonts w:ascii="Times New Roman" w:hAnsi="Times New Roman" w:cs="Times New Roman"/>
          <w:sz w:val="28"/>
          <w:szCs w:val="28"/>
        </w:rPr>
        <w:t>В случае</w:t>
      </w:r>
      <w:r w:rsidR="008F2411">
        <w:rPr>
          <w:rFonts w:ascii="Times New Roman" w:hAnsi="Times New Roman" w:cs="Times New Roman"/>
          <w:sz w:val="28"/>
          <w:szCs w:val="28"/>
        </w:rPr>
        <w:t xml:space="preserve"> </w:t>
      </w:r>
      <w:r w:rsidRPr="008F2411">
        <w:rPr>
          <w:rFonts w:ascii="Times New Roman" w:hAnsi="Times New Roman" w:cs="Times New Roman"/>
          <w:sz w:val="28"/>
          <w:szCs w:val="28"/>
        </w:rPr>
        <w:t xml:space="preserve">если изучение учебного предмета рассчитано на </w:t>
      </w:r>
      <w:r w:rsidR="00A7716E" w:rsidRPr="008F2411">
        <w:rPr>
          <w:rFonts w:ascii="Times New Roman" w:hAnsi="Times New Roman" w:cs="Times New Roman"/>
          <w:sz w:val="28"/>
          <w:szCs w:val="28"/>
        </w:rPr>
        <w:t>3-</w:t>
      </w:r>
      <w:r w:rsidRPr="008F2411">
        <w:rPr>
          <w:rFonts w:ascii="Times New Roman" w:hAnsi="Times New Roman" w:cs="Times New Roman"/>
          <w:sz w:val="28"/>
          <w:szCs w:val="28"/>
        </w:rPr>
        <w:t xml:space="preserve">4 года, </w:t>
      </w:r>
      <w:r w:rsidR="00A7716E" w:rsidRPr="008F2411">
        <w:rPr>
          <w:rFonts w:ascii="Times New Roman" w:hAnsi="Times New Roman" w:cs="Times New Roman"/>
          <w:sz w:val="28"/>
          <w:szCs w:val="28"/>
        </w:rPr>
        <w:t>преподаватель продолжает использовать данный КТП до окончания изучения учебного предмета.</w:t>
      </w:r>
    </w:p>
    <w:p w:rsidR="00FD70B5" w:rsidRPr="007E0CF1" w:rsidRDefault="00FD70B5" w:rsidP="00FD70B5">
      <w:pPr>
        <w:pStyle w:val="a9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B328E" w:rsidRDefault="00AB328E">
      <w:pPr>
        <w:rPr>
          <w:rFonts w:ascii="Times New Roman" w:hAnsi="Times New Roman" w:cs="Times New Roman"/>
          <w:i/>
          <w:sz w:val="28"/>
          <w:szCs w:val="27"/>
        </w:rPr>
      </w:pPr>
    </w:p>
    <w:p w:rsidR="00F25560" w:rsidRPr="00AB328E" w:rsidRDefault="00F25560" w:rsidP="00AB328E">
      <w:pPr>
        <w:spacing w:after="0" w:line="720" w:lineRule="auto"/>
        <w:ind w:firstLine="709"/>
        <w:jc w:val="right"/>
        <w:rPr>
          <w:rFonts w:ascii="Times New Roman" w:hAnsi="Times New Roman" w:cs="Times New Roman"/>
          <w:i/>
          <w:sz w:val="28"/>
          <w:szCs w:val="27"/>
        </w:rPr>
      </w:pPr>
    </w:p>
    <w:sectPr w:rsidR="00F25560" w:rsidRPr="00AB328E" w:rsidSect="00D3785A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7F0" w:rsidRDefault="002957F0" w:rsidP="007E0CF1">
      <w:pPr>
        <w:spacing w:after="0" w:line="240" w:lineRule="auto"/>
      </w:pPr>
      <w:r>
        <w:separator/>
      </w:r>
    </w:p>
  </w:endnote>
  <w:endnote w:type="continuationSeparator" w:id="0">
    <w:p w:rsidR="002957F0" w:rsidRDefault="002957F0" w:rsidP="007E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CF1" w:rsidRDefault="007E0CF1">
    <w:pPr>
      <w:pStyle w:val="a7"/>
    </w:pPr>
  </w:p>
  <w:p w:rsidR="00CB7B71" w:rsidRDefault="00CB7B7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7F0" w:rsidRDefault="002957F0" w:rsidP="007E0CF1">
      <w:pPr>
        <w:spacing w:after="0" w:line="240" w:lineRule="auto"/>
      </w:pPr>
      <w:r>
        <w:separator/>
      </w:r>
    </w:p>
  </w:footnote>
  <w:footnote w:type="continuationSeparator" w:id="0">
    <w:p w:rsidR="002957F0" w:rsidRDefault="002957F0" w:rsidP="007E0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7655612"/>
      <w:docPartObj>
        <w:docPartGallery w:val="Page Numbers (Top of Page)"/>
        <w:docPartUnique/>
      </w:docPartObj>
    </w:sdtPr>
    <w:sdtEndPr/>
    <w:sdtContent>
      <w:p w:rsidR="00091378" w:rsidRDefault="0009137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411">
          <w:rPr>
            <w:noProof/>
          </w:rPr>
          <w:t>5</w:t>
        </w:r>
        <w:r>
          <w:fldChar w:fldCharType="end"/>
        </w:r>
      </w:p>
    </w:sdtContent>
  </w:sdt>
  <w:p w:rsidR="00CB7B71" w:rsidRDefault="00CB7B7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7638"/>
    <w:multiLevelType w:val="hybridMultilevel"/>
    <w:tmpl w:val="1FB82B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CC0"/>
    <w:rsid w:val="00024B0E"/>
    <w:rsid w:val="00052ED9"/>
    <w:rsid w:val="00091378"/>
    <w:rsid w:val="0010531C"/>
    <w:rsid w:val="0012038F"/>
    <w:rsid w:val="00140A98"/>
    <w:rsid w:val="00153EF6"/>
    <w:rsid w:val="001C6F65"/>
    <w:rsid w:val="0021172A"/>
    <w:rsid w:val="00226CC0"/>
    <w:rsid w:val="00282F20"/>
    <w:rsid w:val="002957F0"/>
    <w:rsid w:val="003A04DB"/>
    <w:rsid w:val="005B4DFB"/>
    <w:rsid w:val="005B70F2"/>
    <w:rsid w:val="005F34E2"/>
    <w:rsid w:val="006579FA"/>
    <w:rsid w:val="007132AE"/>
    <w:rsid w:val="0072354E"/>
    <w:rsid w:val="007E0CF1"/>
    <w:rsid w:val="00845CB3"/>
    <w:rsid w:val="008809ED"/>
    <w:rsid w:val="008D00DC"/>
    <w:rsid w:val="008F2411"/>
    <w:rsid w:val="009803D0"/>
    <w:rsid w:val="00996D96"/>
    <w:rsid w:val="009C469E"/>
    <w:rsid w:val="009F0488"/>
    <w:rsid w:val="00A7716E"/>
    <w:rsid w:val="00A968A4"/>
    <w:rsid w:val="00AB328E"/>
    <w:rsid w:val="00AB553C"/>
    <w:rsid w:val="00AE3B16"/>
    <w:rsid w:val="00B8376C"/>
    <w:rsid w:val="00B91E0E"/>
    <w:rsid w:val="00B93BEE"/>
    <w:rsid w:val="00BF4252"/>
    <w:rsid w:val="00C154F7"/>
    <w:rsid w:val="00C2707C"/>
    <w:rsid w:val="00C37204"/>
    <w:rsid w:val="00CA6B61"/>
    <w:rsid w:val="00CB7B71"/>
    <w:rsid w:val="00CC6B16"/>
    <w:rsid w:val="00D001ED"/>
    <w:rsid w:val="00D35F25"/>
    <w:rsid w:val="00D3785A"/>
    <w:rsid w:val="00DC41A5"/>
    <w:rsid w:val="00F25560"/>
    <w:rsid w:val="00F80614"/>
    <w:rsid w:val="00FD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C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6D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13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E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0CF1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E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0CF1"/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7E0CF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CA6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6B6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C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6D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13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E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0CF1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E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0CF1"/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7E0CF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CA6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6B6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Марийка</dc:creator>
  <cp:lastModifiedBy>Admin</cp:lastModifiedBy>
  <cp:revision>2</cp:revision>
  <cp:lastPrinted>2024-02-01T13:19:00Z</cp:lastPrinted>
  <dcterms:created xsi:type="dcterms:W3CDTF">2026-09-07T08:53:00Z</dcterms:created>
  <dcterms:modified xsi:type="dcterms:W3CDTF">2026-09-07T08:53:00Z</dcterms:modified>
</cp:coreProperties>
</file>