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527B1" w14:textId="77777777" w:rsidR="00494846" w:rsidRPr="00E46B0E" w:rsidRDefault="00494846" w:rsidP="00EB7F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6B0E">
        <w:rPr>
          <w:rFonts w:ascii="Times New Roman" w:hAnsi="Times New Roman" w:cs="Times New Roman"/>
          <w:sz w:val="28"/>
          <w:szCs w:val="28"/>
        </w:rPr>
        <w:t>План</w:t>
      </w:r>
    </w:p>
    <w:p w14:paraId="6220A237" w14:textId="77777777" w:rsidR="00494846" w:rsidRPr="00E46B0E" w:rsidRDefault="00494846" w:rsidP="00EB7F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6B0E">
        <w:rPr>
          <w:rFonts w:ascii="Times New Roman" w:hAnsi="Times New Roman" w:cs="Times New Roman"/>
          <w:sz w:val="28"/>
          <w:szCs w:val="28"/>
        </w:rPr>
        <w:t>работы методиста</w:t>
      </w:r>
    </w:p>
    <w:p w14:paraId="18FC0DEC" w14:textId="77777777" w:rsidR="00B4749C" w:rsidRPr="00E46B0E" w:rsidRDefault="00B4749C" w:rsidP="00EB7F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6B0E">
        <w:rPr>
          <w:rFonts w:ascii="Times New Roman" w:hAnsi="Times New Roman" w:cs="Times New Roman"/>
          <w:sz w:val="28"/>
          <w:szCs w:val="28"/>
        </w:rPr>
        <w:t>учреждения образования</w:t>
      </w:r>
    </w:p>
    <w:p w14:paraId="18AEC677" w14:textId="77777777" w:rsidR="00494846" w:rsidRPr="00E46B0E" w:rsidRDefault="00494846" w:rsidP="00EB7F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6B0E">
        <w:rPr>
          <w:rFonts w:ascii="Times New Roman" w:hAnsi="Times New Roman" w:cs="Times New Roman"/>
          <w:sz w:val="28"/>
          <w:szCs w:val="28"/>
        </w:rPr>
        <w:t xml:space="preserve"> «Могилевский государственный колледж искусств»</w:t>
      </w:r>
    </w:p>
    <w:p w14:paraId="040091C2" w14:textId="0582AB1B" w:rsidR="00494846" w:rsidRPr="00E46B0E" w:rsidRDefault="00B4749C" w:rsidP="00EB7F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46B0E">
        <w:rPr>
          <w:rFonts w:ascii="Times New Roman" w:hAnsi="Times New Roman" w:cs="Times New Roman"/>
          <w:sz w:val="28"/>
          <w:szCs w:val="28"/>
        </w:rPr>
        <w:t>на 20</w:t>
      </w:r>
      <w:r w:rsidR="00E069DC" w:rsidRPr="00E46B0E">
        <w:rPr>
          <w:rFonts w:ascii="Times New Roman" w:hAnsi="Times New Roman" w:cs="Times New Roman"/>
          <w:sz w:val="28"/>
          <w:szCs w:val="28"/>
        </w:rPr>
        <w:t>2</w:t>
      </w:r>
      <w:r w:rsidR="007855B1" w:rsidRPr="00E46B0E">
        <w:rPr>
          <w:rFonts w:ascii="Times New Roman" w:hAnsi="Times New Roman" w:cs="Times New Roman"/>
          <w:sz w:val="28"/>
          <w:szCs w:val="28"/>
        </w:rPr>
        <w:t>6</w:t>
      </w:r>
      <w:r w:rsidR="00860185" w:rsidRPr="00E46B0E">
        <w:rPr>
          <w:rFonts w:ascii="Times New Roman" w:hAnsi="Times New Roman" w:cs="Times New Roman"/>
          <w:sz w:val="28"/>
          <w:szCs w:val="28"/>
        </w:rPr>
        <w:t>/202</w:t>
      </w:r>
      <w:r w:rsidR="007855B1" w:rsidRPr="00E46B0E">
        <w:rPr>
          <w:rFonts w:ascii="Times New Roman" w:hAnsi="Times New Roman" w:cs="Times New Roman"/>
          <w:sz w:val="28"/>
          <w:szCs w:val="28"/>
        </w:rPr>
        <w:t>7</w:t>
      </w:r>
      <w:r w:rsidR="005D4781" w:rsidRPr="00E46B0E">
        <w:rPr>
          <w:rFonts w:ascii="Times New Roman" w:hAnsi="Times New Roman" w:cs="Times New Roman"/>
          <w:sz w:val="28"/>
          <w:szCs w:val="28"/>
        </w:rPr>
        <w:t xml:space="preserve"> </w:t>
      </w:r>
      <w:r w:rsidR="00494846" w:rsidRPr="00E46B0E">
        <w:rPr>
          <w:rFonts w:ascii="Times New Roman" w:hAnsi="Times New Roman" w:cs="Times New Roman"/>
          <w:sz w:val="28"/>
          <w:szCs w:val="28"/>
        </w:rPr>
        <w:t xml:space="preserve">учебный год </w:t>
      </w:r>
    </w:p>
    <w:p w14:paraId="24E480BE" w14:textId="77777777" w:rsidR="00433AD4" w:rsidRPr="00E46B0E" w:rsidRDefault="00433AD4" w:rsidP="00EB7F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2BB484" w14:textId="77777777" w:rsidR="00494846" w:rsidRPr="00E46B0E" w:rsidRDefault="00494846" w:rsidP="00EB7F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B0E">
        <w:rPr>
          <w:rFonts w:ascii="Times New Roman" w:hAnsi="Times New Roman" w:cs="Times New Roman"/>
          <w:sz w:val="28"/>
          <w:szCs w:val="28"/>
        </w:rPr>
        <w:t>Цели:</w:t>
      </w:r>
    </w:p>
    <w:p w14:paraId="2BD0BFFD" w14:textId="29824E00" w:rsidR="00DB4BF3" w:rsidRPr="00E46B0E" w:rsidRDefault="00DB4BF3" w:rsidP="00EB7F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B0E">
        <w:rPr>
          <w:rFonts w:ascii="Times New Roman" w:hAnsi="Times New Roman" w:cs="Times New Roman"/>
          <w:sz w:val="28"/>
          <w:szCs w:val="28"/>
        </w:rPr>
        <w:t>организация методического сопрово</w:t>
      </w:r>
      <w:r w:rsidR="007855B1" w:rsidRPr="00E46B0E">
        <w:rPr>
          <w:rFonts w:ascii="Times New Roman" w:hAnsi="Times New Roman" w:cs="Times New Roman"/>
          <w:sz w:val="28"/>
          <w:szCs w:val="28"/>
        </w:rPr>
        <w:t>ждения единой методической темы</w:t>
      </w:r>
      <w:r w:rsidRPr="00E46B0E">
        <w:rPr>
          <w:rFonts w:ascii="Times New Roman" w:hAnsi="Times New Roman" w:cs="Times New Roman"/>
          <w:sz w:val="28"/>
          <w:szCs w:val="28"/>
        </w:rPr>
        <w:t xml:space="preserve"> колледжа</w:t>
      </w:r>
      <w:r w:rsidR="00E46B0E">
        <w:rPr>
          <w:rFonts w:ascii="Times New Roman" w:hAnsi="Times New Roman" w:cs="Times New Roman"/>
          <w:sz w:val="28"/>
          <w:szCs w:val="28"/>
        </w:rPr>
        <w:t xml:space="preserve"> </w:t>
      </w:r>
      <w:r w:rsidRPr="00E46B0E">
        <w:rPr>
          <w:rFonts w:ascii="Times New Roman" w:hAnsi="Times New Roman" w:cs="Times New Roman"/>
          <w:sz w:val="28"/>
          <w:szCs w:val="28"/>
        </w:rPr>
        <w:t>«</w:t>
      </w:r>
      <w:r w:rsidR="009A66A0" w:rsidRPr="00E46B0E">
        <w:rPr>
          <w:rFonts w:ascii="Times New Roman" w:hAnsi="Times New Roman" w:cs="Times New Roman"/>
          <w:sz w:val="28"/>
          <w:szCs w:val="28"/>
        </w:rPr>
        <w:t>Формирование профессиональных компетенций и коммуникативных умений специалистов в сфере культуры в условиях практико-ориентированного обучения</w:t>
      </w:r>
      <w:r w:rsidRPr="00E46B0E">
        <w:rPr>
          <w:rFonts w:ascii="Times New Roman" w:hAnsi="Times New Roman" w:cs="Times New Roman"/>
          <w:sz w:val="28"/>
          <w:szCs w:val="28"/>
        </w:rPr>
        <w:t xml:space="preserve">»; </w:t>
      </w:r>
    </w:p>
    <w:p w14:paraId="0682EEB3" w14:textId="77777777" w:rsidR="004E5063" w:rsidRPr="00E46B0E" w:rsidRDefault="004E5063" w:rsidP="00EB7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6B0E">
        <w:rPr>
          <w:rFonts w:ascii="Times New Roman" w:hAnsi="Times New Roman"/>
          <w:sz w:val="28"/>
          <w:szCs w:val="28"/>
        </w:rPr>
        <w:t xml:space="preserve">организация работы по повышению профессиональной компетенции преподавателей, их методического, педагогического и профессионального мастерства; </w:t>
      </w:r>
    </w:p>
    <w:p w14:paraId="680C08A4" w14:textId="6E102242" w:rsidR="004E5063" w:rsidRPr="00E46B0E" w:rsidRDefault="000378D9" w:rsidP="00EB7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6B0E">
        <w:rPr>
          <w:rFonts w:ascii="Times New Roman" w:hAnsi="Times New Roman"/>
          <w:sz w:val="28"/>
          <w:szCs w:val="28"/>
        </w:rPr>
        <w:t>оказание</w:t>
      </w:r>
      <w:r w:rsidR="004E5063" w:rsidRPr="00E46B0E">
        <w:rPr>
          <w:rFonts w:ascii="Times New Roman" w:hAnsi="Times New Roman"/>
          <w:sz w:val="28"/>
          <w:szCs w:val="28"/>
        </w:rPr>
        <w:t xml:space="preserve"> научно-методической и информационной поддержки педагогически</w:t>
      </w:r>
      <w:r w:rsidR="00571E26" w:rsidRPr="00E46B0E">
        <w:rPr>
          <w:rFonts w:ascii="Times New Roman" w:hAnsi="Times New Roman"/>
          <w:sz w:val="28"/>
          <w:szCs w:val="28"/>
        </w:rPr>
        <w:t>м</w:t>
      </w:r>
      <w:r w:rsidR="004E5063" w:rsidRPr="00E46B0E">
        <w:rPr>
          <w:rFonts w:ascii="Times New Roman" w:hAnsi="Times New Roman"/>
          <w:sz w:val="28"/>
          <w:szCs w:val="28"/>
        </w:rPr>
        <w:t xml:space="preserve"> работник</w:t>
      </w:r>
      <w:r w:rsidR="00571E26" w:rsidRPr="00E46B0E">
        <w:rPr>
          <w:rFonts w:ascii="Times New Roman" w:hAnsi="Times New Roman"/>
          <w:sz w:val="28"/>
          <w:szCs w:val="28"/>
        </w:rPr>
        <w:t>ам</w:t>
      </w:r>
      <w:r w:rsidR="004E5063" w:rsidRPr="00E46B0E">
        <w:rPr>
          <w:rFonts w:ascii="Times New Roman" w:hAnsi="Times New Roman"/>
          <w:sz w:val="28"/>
          <w:szCs w:val="28"/>
        </w:rPr>
        <w:t>;</w:t>
      </w:r>
    </w:p>
    <w:p w14:paraId="30B45D96" w14:textId="77777777" w:rsidR="004E5063" w:rsidRPr="00E46B0E" w:rsidRDefault="004E5063" w:rsidP="00EB7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6B0E">
        <w:rPr>
          <w:rFonts w:ascii="Times New Roman" w:hAnsi="Times New Roman"/>
          <w:sz w:val="28"/>
          <w:szCs w:val="28"/>
        </w:rPr>
        <w:t>изучение, обобщение и трансляция положительного педагогического опыта, развитие профессиональных и личностных каче</w:t>
      </w:r>
      <w:proofErr w:type="gramStart"/>
      <w:r w:rsidRPr="00E46B0E">
        <w:rPr>
          <w:rFonts w:ascii="Times New Roman" w:hAnsi="Times New Roman"/>
          <w:sz w:val="28"/>
          <w:szCs w:val="28"/>
        </w:rPr>
        <w:t>ств пр</w:t>
      </w:r>
      <w:proofErr w:type="gramEnd"/>
      <w:r w:rsidRPr="00E46B0E">
        <w:rPr>
          <w:rFonts w:ascii="Times New Roman" w:hAnsi="Times New Roman"/>
          <w:sz w:val="28"/>
          <w:szCs w:val="28"/>
        </w:rPr>
        <w:t>еподавателей.</w:t>
      </w:r>
    </w:p>
    <w:p w14:paraId="2ADFADF6" w14:textId="77777777" w:rsidR="009A66A0" w:rsidRPr="00E46B0E" w:rsidRDefault="009A66A0" w:rsidP="00EB7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1701"/>
        <w:gridCol w:w="2410"/>
        <w:gridCol w:w="1276"/>
      </w:tblGrid>
      <w:tr w:rsidR="003C5CBF" w:rsidRPr="00E46B0E" w14:paraId="3ED68EE5" w14:textId="77777777" w:rsidTr="00045B1E">
        <w:trPr>
          <w:tblHeader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70D73" w14:textId="77777777" w:rsidR="003C5CBF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C4BB2F7" w14:textId="77777777" w:rsidR="003C5CBF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DA4CA" w14:textId="77777777" w:rsidR="003C5CBF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Направления и содержание деятельности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E0CEB" w14:textId="77777777" w:rsidR="00045B1E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  <w:p w14:paraId="2F47CB5A" w14:textId="7882644A" w:rsidR="003C5CBF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0F9CF" w14:textId="77777777" w:rsidR="003C5CBF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C6A4A" w14:textId="04723FCA" w:rsidR="003C5CBF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3C5CBF" w:rsidRPr="00E46B0E" w14:paraId="1AD53759" w14:textId="77777777" w:rsidTr="0083435D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4C454" w14:textId="77777777" w:rsidR="003C5CBF" w:rsidRPr="00E46B0E" w:rsidRDefault="003C5CBF" w:rsidP="00E46B0E">
            <w:pPr>
              <w:pStyle w:val="a3"/>
              <w:numPr>
                <w:ilvl w:val="0"/>
                <w:numId w:val="3"/>
              </w:numPr>
              <w:ind w:left="-57" w:right="-11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педагогическими кадрами по повышению</w:t>
            </w:r>
          </w:p>
          <w:p w14:paraId="2B5C9BE4" w14:textId="77777777" w:rsidR="003C5CBF" w:rsidRPr="00E46B0E" w:rsidRDefault="003C5CBF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b/>
                <w:sz w:val="24"/>
                <w:szCs w:val="24"/>
              </w:rPr>
              <w:t>их профессионального мастерства</w:t>
            </w:r>
          </w:p>
        </w:tc>
      </w:tr>
      <w:tr w:rsidR="003C5CBF" w:rsidRPr="00E46B0E" w14:paraId="55B52277" w14:textId="77777777" w:rsidTr="0083435D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B909AF" w14:textId="72BDEE52" w:rsidR="003C5CBF" w:rsidRPr="00E46B0E" w:rsidRDefault="00841703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1.1. </w:t>
            </w:r>
            <w:r w:rsidR="003C5CBF"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Дидактическая подготовка </w:t>
            </w:r>
            <w:r w:rsidR="002D315E"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>преподавателей и концертмейстеров:</w:t>
            </w:r>
          </w:p>
        </w:tc>
      </w:tr>
      <w:tr w:rsidR="003C5CBF" w:rsidRPr="00E46B0E" w14:paraId="153512D9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8094C" w14:textId="6D9E5A6A" w:rsidR="003C5CBF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  <w:r w:rsidR="009A66A0" w:rsidRPr="00E46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897449" w14:textId="77777777" w:rsidR="003C5CBF" w:rsidRPr="00E46B0E" w:rsidRDefault="003C5CBF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Организация сотрудничеств</w:t>
            </w:r>
            <w:r w:rsidR="008A13F4" w:rsidRPr="00E46B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с  учреждениями </w:t>
            </w:r>
            <w:r w:rsidR="00E069DC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специального и высшего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(по ЦК)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EFFE4" w14:textId="77777777" w:rsidR="003C5CBF" w:rsidRPr="00E46B0E" w:rsidRDefault="008A13F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BB2D6" w14:textId="4CB51095" w:rsidR="00CE5AA8" w:rsidRPr="00E46B0E" w:rsidRDefault="00841703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F3102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УР, </w:t>
            </w:r>
            <w:r w:rsidR="009225FA" w:rsidRPr="00E46B0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5CBF" w:rsidRPr="00E46B0E">
              <w:rPr>
                <w:rFonts w:ascii="Times New Roman" w:hAnsi="Times New Roman" w:cs="Times New Roman"/>
                <w:sz w:val="24"/>
                <w:szCs w:val="24"/>
              </w:rPr>
              <w:t>етодист, 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86986" w14:textId="77777777" w:rsidR="003C5CBF" w:rsidRPr="00E46B0E" w:rsidRDefault="003C5CBF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CBF" w:rsidRPr="00E46B0E" w14:paraId="55D67840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0C827" w14:textId="6EFF80ED" w:rsidR="003C5CBF" w:rsidRPr="00E46B0E" w:rsidRDefault="003C5CBF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  <w:r w:rsidR="009A66A0" w:rsidRPr="00E46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6B35F" w14:textId="2004DF0E" w:rsidR="003C5CBF" w:rsidRPr="00E46B0E" w:rsidRDefault="003C5CBF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консультаций по актуальным теоретическим вопросам, связанных с обучением и воспитанием</w:t>
            </w:r>
            <w:r w:rsidR="00E069DC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 (по запросу)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FC2F09" w14:textId="77777777" w:rsidR="003C5CBF" w:rsidRPr="00E46B0E" w:rsidRDefault="008A13F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538EB" w14:textId="5949F49A" w:rsidR="003C5CBF" w:rsidRPr="00E46B0E" w:rsidRDefault="00841703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F3102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УР, </w:t>
            </w:r>
            <w:r w:rsidR="009225FA" w:rsidRPr="00E46B0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5CBF" w:rsidRPr="00E46B0E">
              <w:rPr>
                <w:rFonts w:ascii="Times New Roman" w:hAnsi="Times New Roman" w:cs="Times New Roman"/>
                <w:sz w:val="24"/>
                <w:szCs w:val="24"/>
              </w:rPr>
              <w:t>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5889C" w14:textId="77777777" w:rsidR="003C5CBF" w:rsidRPr="00E46B0E" w:rsidRDefault="003C5CBF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C04" w:rsidRPr="00E46B0E" w14:paraId="7EA8F685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01634" w14:textId="5B01FE01" w:rsidR="00E83C04" w:rsidRPr="00E46B0E" w:rsidRDefault="00E83C0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  <w:r w:rsidR="009A66A0" w:rsidRPr="00E46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18F75" w14:textId="77777777" w:rsidR="00E83C04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Организация и оказание поддержки функционирования творческой ла</w:t>
            </w:r>
            <w:r w:rsidR="009F2A60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боратории  по созданию ЭУМК по </w:t>
            </w:r>
            <w:r w:rsidR="00EB7F5C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учебным </w:t>
            </w:r>
            <w:r w:rsidR="009F2A60" w:rsidRPr="00E46B0E">
              <w:rPr>
                <w:rFonts w:ascii="Times New Roman" w:hAnsi="Times New Roman" w:cs="Times New Roman"/>
                <w:sz w:val="24"/>
                <w:szCs w:val="24"/>
              </w:rPr>
              <w:t>предметам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плана</w:t>
            </w:r>
            <w:r w:rsidR="00C42E1F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образования</w:t>
            </w:r>
            <w:r w:rsidR="005D4781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F09266" w14:textId="433D0B13" w:rsidR="009A66A0" w:rsidRPr="00E46B0E" w:rsidRDefault="009A66A0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D0DCD" w14:textId="17DEAC33" w:rsidR="00E83C04" w:rsidRPr="00E46B0E" w:rsidRDefault="00E83C0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73488" w14:textId="348F31C9" w:rsidR="00E83C04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Методист, </w:t>
            </w:r>
          </w:p>
          <w:p w14:paraId="2B27350D" w14:textId="77777777" w:rsidR="00E83C04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Захаренко Н.В., председатели ЦК, члены творческой группы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AFFED" w14:textId="77777777" w:rsidR="00E83C04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C04" w:rsidRPr="00E46B0E" w14:paraId="4A23A195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63AD6" w14:textId="767A5A94" w:rsidR="00E83C04" w:rsidRPr="00E46B0E" w:rsidRDefault="00E83C0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  <w:r w:rsidR="009A66A0" w:rsidRPr="00E46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BFA96" w14:textId="7A5BD779" w:rsidR="00E83C04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Регулирование  работы по внедрению методов и форм образовательного процесса в </w:t>
            </w:r>
            <w:r w:rsidR="00EB7F5C" w:rsidRPr="00E46B0E">
              <w:rPr>
                <w:rFonts w:ascii="Times New Roman" w:hAnsi="Times New Roman" w:cs="Times New Roman"/>
                <w:sz w:val="24"/>
                <w:szCs w:val="24"/>
              </w:rPr>
              <w:t>условиях практико-ориентированного обучения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913FA" w14:textId="2F75E515" w:rsidR="00E83C04" w:rsidRPr="00E46B0E" w:rsidRDefault="00E83C0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01C3C" w14:textId="053994EF" w:rsidR="00E83C04" w:rsidRPr="00E46B0E" w:rsidRDefault="00841703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EF3102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УР, </w:t>
            </w:r>
            <w:r w:rsidR="009225FA" w:rsidRPr="00E46B0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83C04" w:rsidRPr="00E46B0E">
              <w:rPr>
                <w:rFonts w:ascii="Times New Roman" w:hAnsi="Times New Roman" w:cs="Times New Roman"/>
                <w:sz w:val="24"/>
                <w:szCs w:val="24"/>
              </w:rPr>
              <w:t>етодист,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680F67" w14:textId="77777777" w:rsidR="00E83C04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C04" w:rsidRPr="00E46B0E" w14:paraId="5332D59E" w14:textId="77777777" w:rsidTr="0083435D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FAAFB0" w14:textId="7B6CAA1C" w:rsidR="00E83C04" w:rsidRPr="00E46B0E" w:rsidRDefault="00841703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1.2. </w:t>
            </w:r>
            <w:r w:rsidR="00E83C04"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Методическая подготовка </w:t>
            </w:r>
            <w:r w:rsidR="002D315E"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>преподавателей и концертмейстеров</w:t>
            </w:r>
            <w:r w:rsidR="00E83C04"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</w:tr>
      <w:tr w:rsidR="00E83C04" w:rsidRPr="00E46B0E" w14:paraId="360617A8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39F0B4" w14:textId="4EF1E763" w:rsidR="00E83C04" w:rsidRPr="00E46B0E" w:rsidRDefault="00E83C0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9A66A0" w:rsidRPr="00E46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E71AE" w14:textId="77777777" w:rsidR="00045B1E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заседаний ЦК </w:t>
            </w:r>
          </w:p>
          <w:p w14:paraId="4758AB6A" w14:textId="056BF15D" w:rsidR="007271FE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с целью активизации методической  работы,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направленной на реализацию методической темы  колледжа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35843" w14:textId="77777777" w:rsidR="007855B1" w:rsidRPr="00E46B0E" w:rsidRDefault="00E83C0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плану </w:t>
            </w:r>
          </w:p>
          <w:p w14:paraId="2FB4D3B5" w14:textId="3A2DC819" w:rsidR="00E83C04" w:rsidRPr="00E46B0E" w:rsidRDefault="00E83C0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работы ЦК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A8432" w14:textId="254B28D7" w:rsidR="00E83C04" w:rsidRPr="00E46B0E" w:rsidRDefault="00841703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E49E8" w14:textId="77777777" w:rsidR="00E83C04" w:rsidRPr="00E46B0E" w:rsidRDefault="00E83C0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118ABC6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79B0D" w14:textId="6FCBB7C9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3F739" w14:textId="7C8F3F8C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Методический семинар «Особенности разработки и составления учебных программ для специальностей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 образования «Искусство»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5E2DC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02602AB5" w14:textId="115CD549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322CB" w14:textId="316F1050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A92B4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576946B6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661B9" w14:textId="75568E62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FB9F2" w14:textId="06F72E32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смотра-конкурса  на лучшую постановку работы по развитию педагогического мастерства, научно-методической деятельности ЦК, систематизация и обобщение методических материалов за 2025/2026 </w:t>
            </w:r>
            <w:r w:rsidR="00E46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D342F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14:paraId="18B7BC8E" w14:textId="4F629F3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94004" w14:textId="1582D1AE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УР, методист, председатели ЦК, заведующие кабинетами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9CEA4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7605984B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06C17" w14:textId="57CB5F84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0FF7205" w14:textId="2018EF7A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методического вернисажа </w:t>
            </w: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материалов об использовании технологий практико-ориентированного обучения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3CDE0" w14:textId="75456179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Февраль,</w:t>
            </w:r>
          </w:p>
          <w:p w14:paraId="32C5DE1E" w14:textId="00D6DEAF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6F67E" w14:textId="59F92178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B3890" w14:textId="1AB69062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1469A3D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26D05" w14:textId="301C39C6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1.2.5.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D3AF9" w14:textId="3E8FEA6D" w:rsidR="001D36C4" w:rsidRPr="00E46B0E" w:rsidRDefault="001D36C4" w:rsidP="00E46B0E">
            <w:pPr>
              <w:pStyle w:val="a3"/>
              <w:tabs>
                <w:tab w:val="left" w:pos="1134"/>
                <w:tab w:val="left" w:pos="5670"/>
              </w:tabs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методических мостов в рамках обмена педагогическим опытом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C3A59" w14:textId="32153648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744A5" w14:textId="4F3D5BEC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13F63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50E28DA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34A52" w14:textId="45E12D35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1.2.6.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6F479" w14:textId="69B5350C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 конкурса на лучшую работу по самообразованию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D80C7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Апрель,</w:t>
            </w:r>
          </w:p>
          <w:p w14:paraId="34D21C53" w14:textId="739F8594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95614F" w14:textId="75070512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306A4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3BE80946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04157" w14:textId="36414457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1.2.7.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77700" w14:textId="71D83B2C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методического совета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D3762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Согласно плану работы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27229" w14:textId="5BB514D4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25447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38ECED7D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8A868" w14:textId="6A9020A5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1.2.8.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17FC9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педагогического совета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03256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7F1DF" w14:textId="295A6971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6CFC1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7C9AC083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FAE19" w14:textId="00E794C0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1.2.9.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6DF2F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поддержки при проведении отчетных недель (декад) ЦК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CC958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50271" w14:textId="76AC6D5B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BA235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5B89385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FD67B" w14:textId="3CA0BB52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1.2.10.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04E00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Семинар-практикум  «Искусственный интеллект: новая эра в образовании»</w:t>
            </w:r>
          </w:p>
          <w:p w14:paraId="7FC3E27B" w14:textId="5ADF5F50" w:rsidR="00E46B0E" w:rsidRPr="00E46B0E" w:rsidRDefault="00E46B0E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4728F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33099" w14:textId="23B69D27" w:rsidR="001D36C4" w:rsidRPr="00E46B0E" w:rsidRDefault="001D36C4" w:rsidP="00E46B0E">
            <w:pPr>
              <w:overflowPunct w:val="0"/>
              <w:autoSpaceDE w:val="0"/>
              <w:autoSpaceDN w:val="0"/>
              <w:adjustRightInd w:val="0"/>
              <w:ind w:left="-57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Методист,</w:t>
            </w:r>
          </w:p>
          <w:p w14:paraId="6BCF4D7F" w14:textId="26FC1448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Захаренко Н.В., </w:t>
            </w:r>
            <w:proofErr w:type="spellStart"/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Талалаева</w:t>
            </w:r>
            <w:proofErr w:type="spellEnd"/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D0158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0712C292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3B50E" w14:textId="4F4246BE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1.2.11.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5A430" w14:textId="34773986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Организация презентаций,  новинок учебно-методической литературы, обновление материалов информационн</w:t>
            </w:r>
            <w:proofErr w:type="gram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методического стенда и сайта колледжа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8B7ED" w14:textId="01B961B6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4EDEB" w14:textId="2FB7AE58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заведующий библиотекой, 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81CBA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01ECB7AE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F1AF3" w14:textId="7D3F04FD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1.2.12.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9DA28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Пополнение методического кабинета дидактическими (методическими) материалами 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3105D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7A5D7" w14:textId="2E3EB124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1EBB7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22CE58A6" w14:textId="77777777" w:rsidTr="0083435D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E1A6F2" w14:textId="29F5D532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1.3. Профессиональная подготовка  преподавателей и концертмейстеров:</w:t>
            </w:r>
          </w:p>
        </w:tc>
      </w:tr>
      <w:tr w:rsidR="001D36C4" w:rsidRPr="00E46B0E" w14:paraId="6D0533B7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B9DC3" w14:textId="75AF53B2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02A4A" w14:textId="49A362AB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перечня методических тем самообразования преподавателей колледжа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33AAA" w14:textId="5A597A51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6E9E672B" w14:textId="3628F3EC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8CD8A" w14:textId="4E9B9181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1F6C7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2433529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DE465" w14:textId="622AC22E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FECB3" w14:textId="3406FCAF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преподавателями по реализации методических тем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89286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A167F" w14:textId="5DCD8175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DA441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340EF960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2F2EC" w14:textId="1D685BEB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1.3.3.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E25C6" w14:textId="1BA1F6DC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в проведении открытых уроков, при составлении методических разработок, пособий, учебных программ, УМК, ЭУМК и т.д.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BCED5" w14:textId="13ACA654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A9A2B" w14:textId="61759AD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46D3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697E2C17" w14:textId="77777777" w:rsidTr="0083435D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78B0C" w14:textId="01EE24C5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>1.4. Психолого-педагогическая деятельность:</w:t>
            </w:r>
          </w:p>
        </w:tc>
      </w:tr>
      <w:tr w:rsidR="001D36C4" w:rsidRPr="00E46B0E" w14:paraId="72B86B6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E5B61" w14:textId="479B0DDA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1.4.1.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456BB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психолого-педагогической помощи преподавателям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00A25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4D532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Методист, </w:t>
            </w:r>
          </w:p>
          <w:p w14:paraId="6E41E87B" w14:textId="7293600C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0BBFA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03700B6D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DBC9E" w14:textId="226F48FA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1.4.2.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9BDA8" w14:textId="0DDF8E30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Психологический  практикум для молодых специалистов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AE764" w14:textId="77777777" w:rsidR="00C3139C" w:rsidRDefault="00C3139C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D36C4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нварь, </w:t>
            </w:r>
          </w:p>
          <w:p w14:paraId="1C7B5043" w14:textId="025577D6" w:rsidR="001D36C4" w:rsidRPr="00E46B0E" w:rsidRDefault="001D36C4" w:rsidP="00C3139C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="00C313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6546F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</w:t>
            </w:r>
          </w:p>
          <w:p w14:paraId="41C2C965" w14:textId="5DDCFEFF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5043A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5F73983D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1FCB5" w14:textId="48676BA0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1.4.3.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88957" w14:textId="545E8028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Психологический  практикум для преподавателей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D20D2" w14:textId="77777777" w:rsidR="00C3139C" w:rsidRDefault="00C3139C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D36C4"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арт,  </w:t>
            </w:r>
          </w:p>
          <w:p w14:paraId="2289A36D" w14:textId="52C1F0D1" w:rsidR="001D36C4" w:rsidRPr="00E46B0E" w:rsidRDefault="001D36C4" w:rsidP="00C3139C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="00C313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1871A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</w:t>
            </w:r>
          </w:p>
          <w:p w14:paraId="154F57C1" w14:textId="32805D35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Костюкович</w:t>
            </w:r>
            <w:proofErr w:type="spell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641B6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3F72DEF5" w14:textId="77777777" w:rsidTr="0083435D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6AB9F" w14:textId="1921CB6B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i/>
                <w:sz w:val="24"/>
                <w:szCs w:val="24"/>
              </w:rPr>
              <w:t>1.5. Работа по аттестации и контроль:</w:t>
            </w:r>
          </w:p>
        </w:tc>
      </w:tr>
      <w:tr w:rsidR="001D36C4" w:rsidRPr="00E46B0E" w14:paraId="73240920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041EF" w14:textId="224F5E10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1.5.1.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E3B01" w14:textId="79C8605C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Посещение учебных  и факультативных занятий, внеаудиторных  мероприятий преподавателей, подавших заявления в аттестационную комиссию на повышение квалификационной категории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3A4C49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8D6BD4" w14:textId="1725B192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E7FA7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2D7022E5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7EFA33" w14:textId="59D84AFA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1.5.2.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14DD2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Оказание практической помощи при  подготовке портфолио преподавателя для предоставления в аттестационную комиссию колледжа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33C38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9FC65" w14:textId="3FD1BC29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4968C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3C44A92F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78136" w14:textId="59C13761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1.5.3.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C4B5D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практической помощи при  подготовке  и оформлении методических разработок </w:t>
            </w:r>
          </w:p>
          <w:p w14:paraId="4F24BC2C" w14:textId="2B49F64C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(из опыта педагогической деятельности) преподавателей для предоставления в аттестационную комиссию на получение высшей квалификационной категории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3CFBB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Согласно плану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51A6A" w14:textId="0E43335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33A6A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2257A409" w14:textId="77777777" w:rsidTr="0083435D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B62BB" w14:textId="77777777" w:rsidR="001D36C4" w:rsidRPr="00E46B0E" w:rsidRDefault="001D36C4" w:rsidP="00E46B0E">
            <w:pPr>
              <w:pStyle w:val="a3"/>
              <w:numPr>
                <w:ilvl w:val="0"/>
                <w:numId w:val="3"/>
              </w:numPr>
              <w:ind w:left="-113" w:right="-11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молодыми специалистами</w:t>
            </w:r>
          </w:p>
        </w:tc>
      </w:tr>
      <w:tr w:rsidR="001D36C4" w:rsidRPr="00E46B0E" w14:paraId="174A669B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CA9BD" w14:textId="647666EB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8818B" w14:textId="37D84DF3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Школы молодого педагога и наставничества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E68B8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согласно плану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42FAA" w14:textId="3A99CD04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педагог-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психолог, наставники,  председатели ЦК,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557E8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217BF295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EFD96" w14:textId="0399FDAE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31C97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Закрепление наставников за молодыми специалистами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C9010" w14:textId="395AD4D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Август,</w:t>
            </w:r>
          </w:p>
          <w:p w14:paraId="5A3FB364" w14:textId="6D88FAFB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1EDA6" w14:textId="24DA1282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6EFD8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656B9FFD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6120D" w14:textId="2D5727AE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F40FC" w14:textId="619C555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Оказание помощи наставникам в оформлении документации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2CC93B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30B36D" w14:textId="65DC5A3F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03204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1EA64208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59343" w14:textId="45A5A9EB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F4FD3" w14:textId="28DF4D2A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Оказание помощи при изучении учебно-программной документации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62D72" w14:textId="639D909E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7EFA0F14" w14:textId="2198356C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179F6" w14:textId="1404EB74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 наставники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0AA68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00581265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FF61C" w14:textId="7F746E90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D17BC6" w14:textId="27FBD235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Ознакомление с нормативными правовыми и локальными нормативно-правовыми актами по организации образовательного процесса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6081C" w14:textId="2EC1DB0F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1AF20852" w14:textId="0D699A0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5E5DD" w14:textId="3A8CC662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 председатели ЦК, наставники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03256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34DADA83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86347" w14:textId="33C70A6D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59BE4" w14:textId="348EC626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областного семинара </w:t>
            </w:r>
            <w:r w:rsidRPr="00E46B0E">
              <w:rPr>
                <w:rFonts w:ascii="Times New Roman" w:hAnsi="Times New Roman" w:cs="Times New Roman"/>
                <w:bCs/>
                <w:sz w:val="24"/>
                <w:szCs w:val="24"/>
              </w:rPr>
              <w:t>для молодых специалистов учреждений культуры и учреждений образования в сфере культуры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C368D" w14:textId="3794B231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14:paraId="631A78D4" w14:textId="5A334E53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A58A7" w14:textId="19B1DDF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педагог-психолог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7A6E9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108EEC6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657A0" w14:textId="30C2947B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C7209" w14:textId="2C8AFF7D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посещения молодыми специалистами методических, воспитательных и творческих  мероприятий, проводимых в колледже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4FB47C" w14:textId="77777777" w:rsidR="001D36C4" w:rsidRPr="00E46B0E" w:rsidRDefault="001D36C4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BE47F" w14:textId="5A843DA3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 председатели ЦК, наставники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9A1BF" w14:textId="77777777" w:rsidR="001D36C4" w:rsidRPr="00E46B0E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6C4" w:rsidRPr="00E46B0E" w14:paraId="2054F763" w14:textId="77777777" w:rsidTr="0083435D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0C93D" w14:textId="1FE20A6E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b/>
                <w:sz w:val="24"/>
                <w:szCs w:val="24"/>
              </w:rPr>
              <w:t>3.Учебно-практическая, исследовательская и творческая деятельность:</w:t>
            </w:r>
          </w:p>
        </w:tc>
      </w:tr>
      <w:tr w:rsidR="001D36C4" w:rsidRPr="00E46B0E" w14:paraId="6037E1F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35CB7" w14:textId="75E7C5F8" w:rsidR="001D36C4" w:rsidRPr="00E46B0E" w:rsidRDefault="001D36C4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8CAD1" w14:textId="6BEADA80" w:rsidR="002B4FDA" w:rsidRPr="002B4FDA" w:rsidRDefault="002B4FDA" w:rsidP="00056A90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2B4FDA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обучению технологии изготовления соломенных пауков – элемент «Традиция изготовления соломенных пауков в Быховском районе», (2017 г.) в рамках Цикла образовательной программы по сохранению и популяризации нематериально-культурного наследия совместно с                                 </w:t>
            </w:r>
            <w:r w:rsidRPr="002B4FDA">
              <w:rPr>
                <w:rFonts w:ascii="Times New Roman" w:hAnsi="Times New Roman" w:cs="Times New Roman"/>
                <w:bCs/>
                <w:sz w:val="24"/>
                <w:szCs w:val="24"/>
              </w:rPr>
              <w:t>УК «Могилевский областной методический центр  НТ и КПР»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AE507" w14:textId="77777777" w:rsidR="002B4FDA" w:rsidRPr="002B4FDA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DA">
              <w:rPr>
                <w:rFonts w:ascii="Times New Roman" w:hAnsi="Times New Roman" w:cs="Times New Roman"/>
                <w:sz w:val="24"/>
                <w:szCs w:val="24"/>
              </w:rPr>
              <w:t xml:space="preserve">Сентябрь, </w:t>
            </w:r>
          </w:p>
          <w:p w14:paraId="16941B53" w14:textId="59312E75" w:rsidR="001D36C4" w:rsidRPr="002B4FDA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FDA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EE0F2" w14:textId="52A91938" w:rsidR="001D36C4" w:rsidRPr="002B4FDA" w:rsidRDefault="002B4FDA" w:rsidP="002B4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FDA">
              <w:rPr>
                <w:rFonts w:ascii="Times New Roman" w:hAnsi="Times New Roman" w:cs="Times New Roman"/>
                <w:sz w:val="24"/>
                <w:szCs w:val="24"/>
              </w:rPr>
              <w:t>Методист, заведующий отделением традиционной культуры  и современного искусства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6B844" w14:textId="77777777" w:rsidR="001D36C4" w:rsidRPr="002B4FDA" w:rsidRDefault="001D36C4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05763C6B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74595" w14:textId="32E3F8FF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56A0E" w14:textId="671F563D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первого этапа республиканской олимпиады по учебным предметам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C58FF" w14:textId="77777777" w:rsidR="002B4FDA" w:rsidRPr="00E46B0E" w:rsidRDefault="002B4FDA" w:rsidP="002B4FDA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14:paraId="2C025768" w14:textId="7E2F0B9F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DBC8F" w14:textId="77777777" w:rsidR="002B4FDA" w:rsidRPr="00E46B0E" w:rsidRDefault="002B4FDA" w:rsidP="002B4FDA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«Общеобразовательные предметы»,</w:t>
            </w:r>
          </w:p>
          <w:p w14:paraId="2BCD3F83" w14:textId="77777777" w:rsidR="002B4FDA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председатель ЦК «Библиотечное дело и документоведение»</w:t>
            </w:r>
          </w:p>
          <w:p w14:paraId="70DFECB9" w14:textId="6E97A611" w:rsidR="00056A90" w:rsidRPr="00E46B0E" w:rsidRDefault="00056A90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95B09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7B1BD4A9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388C7" w14:textId="6ED42B52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2F88E" w14:textId="788800AC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6B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Х</w:t>
            </w:r>
            <w:proofErr w:type="gramEnd"/>
            <w:r w:rsidRPr="00E46B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XIII 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детский конкурс «Музыка надежды» по номинациям </w:t>
            </w:r>
            <w:r w:rsidRPr="00E46B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«Скрипка» и «Виолончель»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(второй отборочный этап конкурса)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036DF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14:paraId="1FA65D9E" w14:textId="64690EFC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23DCE" w14:textId="7357B04E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заведующий музыкальным  отделением, методист, председатель ЦК «Струнно-смычковые инструменты»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9E5A5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66D0206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B062C" w14:textId="5C8EDD14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89902" w14:textId="22BF34F9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по обучению технологии плетения лаптей – элемент «Традиционная технология плетения лаптей», (2011 г.) в рамках Цикла образовательной программы по сохранению и популяризации нематериально-культурного наследия совместно с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 «Могилевский областной методический центр  НТ и КПР»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FFEDD" w14:textId="6E272AA2" w:rsidR="002B4FDA" w:rsidRDefault="002B4FDA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Ноябрь, </w:t>
            </w:r>
          </w:p>
          <w:p w14:paraId="7C929F17" w14:textId="29C125ED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E2C7E" w14:textId="71D8AD11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Методист, заведующий отделением традиционной культуры  и современного искусства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DB046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42270958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0B653" w14:textId="6FC41E81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F62FA" w14:textId="21EF4EC9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Областной семинар-практикум «Музыковедение»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E40B2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Ноябрь,</w:t>
            </w:r>
          </w:p>
          <w:p w14:paraId="4614B59C" w14:textId="5BF4D809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802A2" w14:textId="5B10B659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«Музыковедение»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9B5FA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1139FDA7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FCB62" w14:textId="51D33DB0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A3C9B" w14:textId="1409F54B" w:rsidR="002B4FDA" w:rsidRPr="00E46B0E" w:rsidRDefault="002B4FDA" w:rsidP="00056A90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056A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 конкурс инструментальных ансамблей малых форм «Инструментальный калейдоскоп»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49D74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Ноябрь,</w:t>
            </w:r>
          </w:p>
          <w:p w14:paraId="09C3BD29" w14:textId="69F9718F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C7FDF" w14:textId="218675E9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«Инструментальная музыка»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26DC5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59C3956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E56CC" w14:textId="2FF26853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492DE" w14:textId="45830B79" w:rsidR="002B4FDA" w:rsidRPr="00E46B0E" w:rsidRDefault="002B4FDA" w:rsidP="002B4FDA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  <w:r w:rsidRPr="00E46B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методических работ в сфере культуры и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Творчество. Идеи. Перспективы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F1525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Ноябрь, </w:t>
            </w:r>
          </w:p>
          <w:p w14:paraId="73E348C7" w14:textId="7C4B2D2A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BFD57" w14:textId="6B10A6B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2E6F8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1915447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FECB2" w14:textId="0198F466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849B2" w14:textId="78D850BB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конкурс вокального мастерства «Днепровская волна»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E1431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Декабрь,</w:t>
            </w:r>
          </w:p>
          <w:p w14:paraId="0B101420" w14:textId="547951D3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34D89" w14:textId="77777777" w:rsidR="002B4FDA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«Эстрадное пение»</w:t>
            </w:r>
          </w:p>
          <w:p w14:paraId="02E0B6AB" w14:textId="4D44E411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CC6397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7E2E538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EBB11" w14:textId="63E4A207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3.9.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B2A3B" w14:textId="66EE46E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Областной семинар-практикум «Духовые и ударные инструменты»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2E6E1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Декабрь,</w:t>
            </w:r>
          </w:p>
          <w:p w14:paraId="01AFF5FA" w14:textId="7C003335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C1CE9" w14:textId="2EB9608E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«Духовые и ударные инструменты»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DED1D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53EA4AC2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C2E18" w14:textId="5528D07E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139DE" w14:textId="18B9FB6F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региональный конкурс юных пианистов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F8E9E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Декабрь,</w:t>
            </w:r>
          </w:p>
          <w:p w14:paraId="16A5C9C0" w14:textId="4E3F0D34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984E4" w14:textId="63EA5A82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УР, методист,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ЦК «Специальное фортепиано»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C1D3B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143A9D3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85D44" w14:textId="19D350EF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F062B" w14:textId="77777777" w:rsidR="002B4FDA" w:rsidRPr="00E46B0E" w:rsidRDefault="002B4FDA" w:rsidP="00E46B0E">
            <w:pPr>
              <w:ind w:left="-57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II Международный семинар «Библиотечная профессия: приоритеты ХХI века»</w:t>
            </w: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</w:p>
          <w:p w14:paraId="1DAEB2A7" w14:textId="49ABF31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C6A66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>Декабрь,</w:t>
            </w:r>
          </w:p>
          <w:p w14:paraId="520865F1" w14:textId="5A4AAF88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BAE03" w14:textId="7E3CE47F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цикловой комиссии «Библиотечное дело и документоведение»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F6C4D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517FA0A1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7AD62" w14:textId="5AD4AE86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34286" w14:textId="0116D227" w:rsidR="002B4FDA" w:rsidRPr="00E46B0E" w:rsidRDefault="002B4FDA" w:rsidP="00E46B0E">
            <w:pPr>
              <w:pStyle w:val="a3"/>
              <w:ind w:left="-57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Областной семинар-практикум «Струнные народные инструменты»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8D8F0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Январь,</w:t>
            </w:r>
          </w:p>
          <w:p w14:paraId="70ABD1D0" w14:textId="13F766ED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D0F2D" w14:textId="15345B1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«Струнные народные инструменты»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BF981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31A42E92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C1CE3" w14:textId="2C383262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D07E8" w14:textId="1496E4F6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конкурс исполнителей на баяне и аккордеоне «Зимние мотивы»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A6AE9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Февраль, </w:t>
            </w:r>
          </w:p>
          <w:p w14:paraId="54552825" w14:textId="054459AB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1FD9D" w14:textId="2A30B3B0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«Народные инструменты (баян, аккордеон)»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B58A3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1A2D1510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193AF" w14:textId="02F19C11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3.14.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B63DB" w14:textId="296A341E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конкурс исполнителей на струнных смычковых инструментах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E19D2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Февраль,</w:t>
            </w:r>
          </w:p>
          <w:p w14:paraId="4292CD1B" w14:textId="37116C99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36B17" w14:textId="32800538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«Струнно-смычковые инструменты»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00283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192B69F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16782" w14:textId="09FCF013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3.15.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CCAB4" w14:textId="40EF5C1C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Республиканский открытый конкурс исполнителей                         на народных инструментах         им. И.И. Жиновича (первый отборочный этап конкурса)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BE60B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068531A8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  <w:p w14:paraId="1ED94B7C" w14:textId="6654A1DD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1A3B3" w14:textId="3ECE9EAC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заведующий музыкальным  отделением, 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1C0BA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7F9DBB55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EE497" w14:textId="4792CFB6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3.16.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463AD" w14:textId="17A9FF82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 </w:t>
            </w:r>
            <w:r w:rsidRPr="00E46B0E">
              <w:rPr>
                <w:rFonts w:ascii="Times New Roman" w:hAnsi="Times New Roman" w:cs="Times New Roman"/>
                <w:kern w:val="36"/>
                <w:sz w:val="24"/>
                <w:szCs w:val="24"/>
              </w:rPr>
              <w:t>семинар-практикум «Хоровое исполнительство (академический хор)»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BDB97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Март,</w:t>
            </w:r>
          </w:p>
          <w:p w14:paraId="43A0B020" w14:textId="14E426FF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19205" w14:textId="0FB8B0C6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«Дирижирование (академический хор)»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B8DDB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2C9F235C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1DF1A" w14:textId="66375C89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3.17.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8CB0C" w14:textId="3B624EE2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конкурс-фестиваль детского вокально-хорового творчества «</w:t>
            </w:r>
            <w:proofErr w:type="spell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Дняпроўскiя</w:t>
            </w:r>
            <w:proofErr w:type="spell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звончык</w:t>
            </w:r>
            <w:proofErr w:type="spellEnd"/>
            <w:r w:rsidRPr="00E46B0E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i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8FB5C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Март,</w:t>
            </w:r>
          </w:p>
          <w:p w14:paraId="46B28D0F" w14:textId="4D4FC84C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A6279" w14:textId="08C3D73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«Дирижирование (народный хор)»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0969F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2B3253E5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3C134" w14:textId="74E5E61B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3.18.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7BBE2" w14:textId="1A3254B8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открытый конкурс исполнителей                         на народных инструментах        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им. И.И. Жиновича (третий отборочный этап конкурса)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403F0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Март,</w:t>
            </w:r>
          </w:p>
          <w:p w14:paraId="1C680853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  <w:p w14:paraId="026FBEB2" w14:textId="40059558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A2D97" w14:textId="5E140E79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УР, заведующий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музыкальным  отделением, 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3B8B9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23D2D0DC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9A11A" w14:textId="32B9A10E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3.19.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639F7" w14:textId="427C2C3F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 региональный художественный  конкурс «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Майстэрня </w:t>
            </w:r>
            <w:proofErr w:type="spell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талентаў</w:t>
            </w:r>
            <w:proofErr w:type="spell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A4321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Март,</w:t>
            </w:r>
          </w:p>
          <w:p w14:paraId="7DEA7232" w14:textId="74AE2572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BF495" w14:textId="57DF8C29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«Декоративно-прикладное искусство»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2BABD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6891FBAD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D9492" w14:textId="16646AAF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3.20.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989C7" w14:textId="6661850C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конкурс хореографического искусства «Танцевальный триумф»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9FDF1" w14:textId="64885B8B" w:rsidR="002B4FDA" w:rsidRPr="00E46B0E" w:rsidRDefault="002B4FDA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Март,</w:t>
            </w:r>
          </w:p>
          <w:p w14:paraId="09B78CA2" w14:textId="2D1C3D4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AE78F" w14:textId="74369E02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«Хореографическое искусство»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24872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5FE8C457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B444C" w14:textId="255D71D3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80CCC" w14:textId="3610E393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Областная музыкально-теоретическая олимпиада для учащихся ДШИ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760B5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Апрель,</w:t>
            </w:r>
          </w:p>
          <w:p w14:paraId="309FCB3F" w14:textId="6D45E594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50141" w14:textId="358B57EC" w:rsidR="002B4FDA" w:rsidRPr="00E46B0E" w:rsidRDefault="002B4FDA" w:rsidP="002B4FDA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«Музыковедение»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E24DB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382A73F3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C35A8" w14:textId="0CE4729D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35ECC" w14:textId="2241880C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 </w:t>
            </w:r>
            <w:r w:rsidRPr="00E46B0E">
              <w:rPr>
                <w:rFonts w:ascii="Times New Roman" w:hAnsi="Times New Roman" w:cs="Times New Roman"/>
                <w:kern w:val="36"/>
                <w:sz w:val="24"/>
                <w:szCs w:val="24"/>
              </w:rPr>
              <w:t>семинар-практикум по театральному искусству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CE669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Апрель,</w:t>
            </w:r>
          </w:p>
          <w:p w14:paraId="1C68A030" w14:textId="54F030DF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61060" w14:textId="1D8FB5FA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«Театральное искусство»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F22E4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78B4C86D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C3B7CE" w14:textId="330DA509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F2F1B" w14:textId="2D44FEEE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конкурс оркестровых коллективов и инструментальных ансамблей «Музыкальная палитра»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4B266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Апрель,</w:t>
            </w:r>
          </w:p>
          <w:p w14:paraId="546EED68" w14:textId="286CC6E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69D60" w14:textId="7017493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</w:t>
            </w:r>
            <w:proofErr w:type="gram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Оркестровое</w:t>
            </w:r>
            <w:proofErr w:type="gram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дирижирование»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0499D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0533E1E0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E8F8F" w14:textId="2D81265C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3.24.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64EF2" w14:textId="4860666C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Международные чтения имени Н.А.Римского-Корсакова (научно-практическая конференция)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4613ED" w14:textId="3E000C65" w:rsidR="002B4FDA" w:rsidRPr="00E46B0E" w:rsidRDefault="002B4FDA" w:rsidP="00E46B0E">
            <w:pPr>
              <w:ind w:left="-57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Апрель, </w:t>
            </w:r>
          </w:p>
          <w:p w14:paraId="186F6645" w14:textId="5C774B01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31C11" w14:textId="67855262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«Музыковедение»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87816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262FC984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3ED57" w14:textId="4EA953F7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3.25.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4FF98" w14:textId="00B65E76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Отрытая конференция для учащихся УССО (в рамках                  </w:t>
            </w:r>
            <w:r w:rsidRPr="00E46B0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Международных  чтений имени Н.А.Римского-Корсакова)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274B6" w14:textId="482F2FFD" w:rsidR="002B4FDA" w:rsidRPr="00E46B0E" w:rsidRDefault="002B4FDA" w:rsidP="00E46B0E">
            <w:pPr>
              <w:ind w:left="-57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Апрель, </w:t>
            </w:r>
          </w:p>
          <w:p w14:paraId="0D9E44A9" w14:textId="49544B86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CC417" w14:textId="41E23E2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«Музыковедение»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B5EC6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2DA8AFF6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D6ABA" w14:textId="5106FB94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3.26.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4283B" w14:textId="1F773C48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Международный научно-практический </w:t>
            </w:r>
            <w:proofErr w:type="spell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«Современная библиотека              в </w:t>
            </w:r>
            <w:proofErr w:type="spell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медиапространстве</w:t>
            </w:r>
            <w:proofErr w:type="spell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»                        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04F07" w14:textId="1AC9A439" w:rsidR="002B4FDA" w:rsidRPr="00E46B0E" w:rsidRDefault="002B4FDA" w:rsidP="00E46B0E">
            <w:pPr>
              <w:ind w:left="-57" w:righ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Май, </w:t>
            </w:r>
          </w:p>
          <w:p w14:paraId="39F81DED" w14:textId="6FF49436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Calibri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3FD2F" w14:textId="77777777" w:rsidR="002B4FDA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председатель ЦК «Библиотечное дело и документоведение»</w:t>
            </w:r>
          </w:p>
          <w:p w14:paraId="7EA0D34D" w14:textId="14E6BF33" w:rsidR="00056A90" w:rsidRPr="00056A90" w:rsidRDefault="00056A90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738BD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6F1C7A14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01231" w14:textId="13EE363C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3.27.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6907A" w14:textId="27B45D83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Региональный художественный конкурс «</w:t>
            </w: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Рэха Перамогі</w:t>
            </w:r>
            <w:r w:rsidRPr="00E46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43106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Май,</w:t>
            </w:r>
          </w:p>
          <w:p w14:paraId="7D719EBD" w14:textId="7D898320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3BF29" w14:textId="1F785B90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заведующий отделением традиционной культуры  и современного искусства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93D2B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74A7C1D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98E1F" w14:textId="34A34AA1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D5D3B" w14:textId="77777777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Учебно-практическая конференция </w:t>
            </w:r>
            <w:proofErr w:type="gramStart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исследовательских</w:t>
            </w:r>
            <w:proofErr w:type="gramEnd"/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FE12DB" w14:textId="03CE89F0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и творческих  работ учащихся «Ступени в науку»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E6613" w14:textId="77777777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Май,</w:t>
            </w:r>
          </w:p>
          <w:p w14:paraId="2B261C00" w14:textId="62EEAEFB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CE791" w14:textId="79BBC958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руководитель НОУ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C8F07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54944ED2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46AE0" w14:textId="7772CA1E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3.29.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D50497" w14:textId="34281FF8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E46B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международных и республиканских учебных, научно-исследовательских, практических конкурсах и конференциях среди учащихся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E0061" w14:textId="025F2F42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155E4" w14:textId="28BB2ED9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руководитель НОУ, научные руководители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8DEB3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6A420B73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FE38A" w14:textId="4F5BE7D7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8E98A" w14:textId="0267FC15" w:rsidR="002B4FDA" w:rsidRPr="00E46B0E" w:rsidRDefault="002B4FDA" w:rsidP="00E46B0E">
            <w:pPr>
              <w:ind w:left="-57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E46B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международных и республиканских научно-исследовательских конкурсах и конференциях среди преподавателей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44D1E" w14:textId="6A3E6D32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F46A6" w14:textId="77F00083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преподаватели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6247A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08296A29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4AA57" w14:textId="13D9F681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78C58" w14:textId="4D50A144" w:rsidR="002B4FDA" w:rsidRPr="00E46B0E" w:rsidRDefault="002B4FDA" w:rsidP="00E46B0E">
            <w:pPr>
              <w:ind w:left="-57"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издательской деятельности колледжа, освещение  методической деятельности преподавателей в периодических изданиях Республики Беларусь и Российской Федерации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FE369" w14:textId="29479B53" w:rsidR="002B4FDA" w:rsidRPr="00E46B0E" w:rsidRDefault="002B4FDA" w:rsidP="00E46B0E">
            <w:pPr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40C02" w14:textId="3B1E8F0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методист,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D92E6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3470C660" w14:textId="77777777" w:rsidTr="004A273F">
        <w:tc>
          <w:tcPr>
            <w:tcW w:w="83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FE89E" w14:textId="77777777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b/>
                <w:sz w:val="24"/>
                <w:szCs w:val="24"/>
              </w:rPr>
              <w:t>4. Обобщение опыта: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BD0AA" w14:textId="77777777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FDA" w:rsidRPr="00E46B0E" w14:paraId="710D9FF2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7728B0" w14:textId="7EEDF672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A0682" w14:textId="3773855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изучению и обобщению передового педагогического опыта: методическая ассамблея «Идеи, опыт, перспективы»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A893B3" w14:textId="77777777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71824" w14:textId="753BACFA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A5D5F3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11125427" w14:textId="77777777" w:rsidTr="00876566">
        <w:tc>
          <w:tcPr>
            <w:tcW w:w="96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8C74A" w14:textId="03CF2004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b/>
                <w:sz w:val="24"/>
                <w:szCs w:val="24"/>
              </w:rPr>
              <w:t>5.  Организация работы с одаренной молодежью и творческими коллективами:</w:t>
            </w:r>
          </w:p>
        </w:tc>
      </w:tr>
      <w:tr w:rsidR="002B4FDA" w:rsidRPr="00E46B0E" w14:paraId="2E9E74BD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D7D62" w14:textId="35A6FC5B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26CB6" w14:textId="77777777" w:rsidR="002B4FDA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Закрепление наставников за лицами, внесенными в банк данных одаренной и талантливой молодежи</w:t>
            </w:r>
          </w:p>
          <w:p w14:paraId="163FC5B6" w14:textId="46EF74D6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097EF" w14:textId="3DA6A246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163DE" w14:textId="31338208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УР, 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136C2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21BED4B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7FD02" w14:textId="00DBB919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4E417" w14:textId="77777777" w:rsidR="002B4FDA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 систематизации информации о результатах профессиональной деятельности, научных и творческих достижениях граждан, включенных в банк данных талантливой молодежи</w:t>
            </w:r>
          </w:p>
          <w:p w14:paraId="0D520AA0" w14:textId="2276655A" w:rsidR="00056A90" w:rsidRPr="00056A90" w:rsidRDefault="00056A90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E47E3" w14:textId="1B61BDEB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885F0" w14:textId="2A53FA1D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7240C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2A6494BF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47A49" w14:textId="0858B13B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3FF83" w14:textId="3F168FFE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Работа по  систематизации информации о ходе выполнения Плана мероприятий (дорожная карта) по совершенствованию работы с гражданами, включенными в банки данных одаренной и талантливой молодежи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E18E3" w14:textId="0FBFA828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D7D34" w14:textId="7BAC705E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90B54" w14:textId="2C662123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64879A9C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12596" w14:textId="3B68FA4E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BA903" w14:textId="1AFF62C2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подачи ходатайства о поощрении специальных фондов Президента Республики Беларусь                  по поддержке талантливой молодежи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F9070" w14:textId="50CC0B32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4E2F1" w14:textId="3ED65B0D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3119D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709514AD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A1F78" w14:textId="455757FB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FCC0D" w14:textId="77777777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Составление перечня творческих достижений преподавателей и учащихся</w:t>
            </w:r>
          </w:p>
          <w:p w14:paraId="73A63966" w14:textId="1BF3EFC2" w:rsidR="002B4FDA" w:rsidRPr="00E46B0E" w:rsidRDefault="002B4FDA" w:rsidP="00E46B0E">
            <w:pPr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колледжа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4F318" w14:textId="7841A191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EAEEB" w14:textId="08E02B72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946FC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58477CE4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53713" w14:textId="42D70343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CEB7B5" w14:textId="108E1FBB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ведения документации (портфолио, план работы коллектива)  творческих коллективов с наименованием «народный» и званием «Заслуженный любительский коллектив Республики Беларусь»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A727F" w14:textId="6BD7EF9F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74083" w14:textId="48892A99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2BB47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1C208C68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4BD42" w14:textId="4DA4FB54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D7ECB" w14:textId="6008F6D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подачи ходатайства о присвоении (подтверждении) наименования «народный» и звания «Заслуженный любительский коллектив Республики Беларусь»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60836" w14:textId="65B4D5B7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5F0FC" w14:textId="6577AE5C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AC691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509C2711" w14:textId="77777777" w:rsidTr="004A273F">
        <w:tc>
          <w:tcPr>
            <w:tcW w:w="83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DEA7F" w14:textId="526DC9C4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b/>
                <w:sz w:val="24"/>
                <w:szCs w:val="24"/>
              </w:rPr>
              <w:t>6. Организация работы: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9CD0C" w14:textId="77777777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FDA" w:rsidRPr="00E46B0E" w14:paraId="324D66AB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38BA0" w14:textId="7E07F469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F94E3" w14:textId="03317D01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Обновление локальных нормативно-правовых актов, регламентирующих методическую работу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FA214" w14:textId="56108DC9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9BC64" w14:textId="3F380FD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D5472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6A2EFFA4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86C03" w14:textId="1639FA80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8D48A" w14:textId="77777777" w:rsidR="002B4FDA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Обновление учебно-программной документации</w:t>
            </w:r>
          </w:p>
          <w:p w14:paraId="67048A47" w14:textId="77777777" w:rsidR="00A03EDE" w:rsidRPr="00E46B0E" w:rsidRDefault="00A03EDE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DD4D9" w14:textId="77777777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Август, декабрь,</w:t>
            </w:r>
          </w:p>
          <w:p w14:paraId="600E5F17" w14:textId="77777777" w:rsidR="002B4FDA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3439A1CE" w14:textId="6CEF0696" w:rsidR="00A03EDE" w:rsidRPr="00E46B0E" w:rsidRDefault="00A03EDE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137C6" w14:textId="57B6021E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 преподаватели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57BE7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01CD9F77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235A9" w14:textId="6C6B56D4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14A44" w14:textId="01563D9E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Инструктаж по оформлению документации  (журнал учебных занятий, план работы кабинета, паспорт кабинета и т.д.)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B038C" w14:textId="4D5FB04F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Август, сентябрь,</w:t>
            </w:r>
          </w:p>
          <w:p w14:paraId="2EB3DA77" w14:textId="119CF2FF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0E172" w14:textId="3F82E759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Методист, заведующие отделениями, председатели ЦК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5A091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4EE90BDA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B41F7" w14:textId="46AD23C7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E813D" w14:textId="5472099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цикловых комиссий рекомендациями по содержанию, направлениям и организации 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методической работы в новом учебном году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0F034" w14:textId="77777777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BDC12" w14:textId="4D22CB6C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УР, методист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68F02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0CD12278" w14:textId="77777777" w:rsidTr="00045B1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89903" w14:textId="3E09F3B4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92FABA" w14:textId="1DA62BB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Изучение инструктивно-методических писем к началу 2026/2027 учебного года, нормативных правовых актов, регламентирующих деятельность учебного заведения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E8E86" w14:textId="77777777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Август/</w:t>
            </w:r>
          </w:p>
          <w:p w14:paraId="7FA9AE53" w14:textId="1C5ADB0C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2B9190A1" w14:textId="78377D04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662850" w14:textId="3EE4B0A5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УР, методист, председатель ЦК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544E8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FDA" w:rsidRPr="00E46B0E" w14:paraId="0B01DFDC" w14:textId="77777777" w:rsidTr="00045B1E">
        <w:trPr>
          <w:trHeight w:val="106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4132F" w14:textId="3CA8E005" w:rsidR="002B4FDA" w:rsidRPr="00E46B0E" w:rsidRDefault="002B4FDA" w:rsidP="00E46B0E">
            <w:pPr>
              <w:pStyle w:val="a3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0D7C0" w14:textId="168B9064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Составление перечня дидактических материалов, находящихся в методическом кабинете колледжа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B892A" w14:textId="77777777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Ноябрь/</w:t>
            </w:r>
          </w:p>
          <w:p w14:paraId="1061CD40" w14:textId="1F29DDA9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декабрь,</w:t>
            </w:r>
          </w:p>
          <w:p w14:paraId="130BC454" w14:textId="77818553" w:rsidR="002B4FDA" w:rsidRPr="00E46B0E" w:rsidRDefault="002B4FDA" w:rsidP="00E46B0E">
            <w:pPr>
              <w:pStyle w:val="a3"/>
              <w:ind w:left="-57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E46B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78735" w14:textId="68F1E90F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E46B0E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ADB0B" w14:textId="77777777" w:rsidR="002B4FDA" w:rsidRPr="00E46B0E" w:rsidRDefault="002B4FDA" w:rsidP="00E46B0E">
            <w:pPr>
              <w:pStyle w:val="a3"/>
              <w:ind w:left="-57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4AE82D" w14:textId="77777777" w:rsidR="00D00C91" w:rsidRPr="005234FA" w:rsidRDefault="00D00C91" w:rsidP="00D00C9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DB9D5C5" w14:textId="34ED3FDF" w:rsidR="0088405C" w:rsidRPr="00433AD4" w:rsidRDefault="009470D0" w:rsidP="00D00C9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колледжа</w:t>
      </w:r>
      <w:r w:rsidR="00494846" w:rsidRPr="00433AD4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45B1E">
        <w:rPr>
          <w:rFonts w:ascii="Times New Roman" w:hAnsi="Times New Roman" w:cs="Times New Roman"/>
          <w:sz w:val="28"/>
          <w:szCs w:val="28"/>
        </w:rPr>
        <w:t xml:space="preserve">                             М.В.</w:t>
      </w:r>
      <w:r w:rsidR="00494846" w:rsidRPr="00433AD4">
        <w:rPr>
          <w:rFonts w:ascii="Times New Roman" w:hAnsi="Times New Roman" w:cs="Times New Roman"/>
          <w:sz w:val="28"/>
          <w:szCs w:val="28"/>
        </w:rPr>
        <w:t>Хацкова</w:t>
      </w:r>
    </w:p>
    <w:sectPr w:rsidR="0088405C" w:rsidRPr="00433AD4" w:rsidSect="00AA16A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6B97A" w14:textId="77777777" w:rsidR="00223C79" w:rsidRDefault="00223C79" w:rsidP="00AA16A9">
      <w:pPr>
        <w:spacing w:after="0" w:line="240" w:lineRule="auto"/>
      </w:pPr>
      <w:r>
        <w:separator/>
      </w:r>
    </w:p>
  </w:endnote>
  <w:endnote w:type="continuationSeparator" w:id="0">
    <w:p w14:paraId="5FD6C97D" w14:textId="77777777" w:rsidR="00223C79" w:rsidRDefault="00223C79" w:rsidP="00AA1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E46717" w14:textId="77777777" w:rsidR="00223C79" w:rsidRDefault="00223C79" w:rsidP="00AA16A9">
      <w:pPr>
        <w:spacing w:after="0" w:line="240" w:lineRule="auto"/>
      </w:pPr>
      <w:r>
        <w:separator/>
      </w:r>
    </w:p>
  </w:footnote>
  <w:footnote w:type="continuationSeparator" w:id="0">
    <w:p w14:paraId="7D6E78EE" w14:textId="77777777" w:rsidR="00223C79" w:rsidRDefault="00223C79" w:rsidP="00AA1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976513"/>
      <w:docPartObj>
        <w:docPartGallery w:val="Page Numbers (Top of Page)"/>
        <w:docPartUnique/>
      </w:docPartObj>
    </w:sdtPr>
    <w:sdtEndPr/>
    <w:sdtContent>
      <w:p w14:paraId="56FC013C" w14:textId="77777777" w:rsidR="002B4FDA" w:rsidRDefault="002B4F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A90">
          <w:rPr>
            <w:noProof/>
          </w:rPr>
          <w:t>10</w:t>
        </w:r>
        <w:r>
          <w:fldChar w:fldCharType="end"/>
        </w:r>
      </w:p>
    </w:sdtContent>
  </w:sdt>
  <w:p w14:paraId="1CC842A6" w14:textId="77777777" w:rsidR="002B4FDA" w:rsidRDefault="002B4F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0BE5"/>
    <w:multiLevelType w:val="hybridMultilevel"/>
    <w:tmpl w:val="FB92D492"/>
    <w:lvl w:ilvl="0" w:tplc="693457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EF048B"/>
    <w:multiLevelType w:val="hybridMultilevel"/>
    <w:tmpl w:val="1EDEA1D2"/>
    <w:lvl w:ilvl="0" w:tplc="79764576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1D6F9E"/>
    <w:multiLevelType w:val="hybridMultilevel"/>
    <w:tmpl w:val="0E78859C"/>
    <w:lvl w:ilvl="0" w:tplc="FD24151A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9C0545"/>
    <w:multiLevelType w:val="hybridMultilevel"/>
    <w:tmpl w:val="C8FA9EE8"/>
    <w:lvl w:ilvl="0" w:tplc="693457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D1201C"/>
    <w:multiLevelType w:val="hybridMultilevel"/>
    <w:tmpl w:val="1960E478"/>
    <w:lvl w:ilvl="0" w:tplc="EBCA696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C73565C"/>
    <w:multiLevelType w:val="hybridMultilevel"/>
    <w:tmpl w:val="724422B6"/>
    <w:lvl w:ilvl="0" w:tplc="41E2087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2F005C"/>
    <w:multiLevelType w:val="hybridMultilevel"/>
    <w:tmpl w:val="E9C0E89A"/>
    <w:lvl w:ilvl="0" w:tplc="2E90C03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47F31B0"/>
    <w:multiLevelType w:val="multilevel"/>
    <w:tmpl w:val="18F034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846"/>
    <w:rsid w:val="00001947"/>
    <w:rsid w:val="000066CC"/>
    <w:rsid w:val="00013193"/>
    <w:rsid w:val="000378D9"/>
    <w:rsid w:val="00045B1E"/>
    <w:rsid w:val="00056A90"/>
    <w:rsid w:val="00062E2B"/>
    <w:rsid w:val="000639E2"/>
    <w:rsid w:val="00073C7C"/>
    <w:rsid w:val="00074A70"/>
    <w:rsid w:val="00082720"/>
    <w:rsid w:val="00094951"/>
    <w:rsid w:val="000A4668"/>
    <w:rsid w:val="000A7934"/>
    <w:rsid w:val="000B45B0"/>
    <w:rsid w:val="000C3C5E"/>
    <w:rsid w:val="000C4CD2"/>
    <w:rsid w:val="000F26E7"/>
    <w:rsid w:val="001104F8"/>
    <w:rsid w:val="00122D83"/>
    <w:rsid w:val="001241E6"/>
    <w:rsid w:val="001250E6"/>
    <w:rsid w:val="00131A5D"/>
    <w:rsid w:val="00137BDE"/>
    <w:rsid w:val="001571F8"/>
    <w:rsid w:val="00166209"/>
    <w:rsid w:val="001754E1"/>
    <w:rsid w:val="00193001"/>
    <w:rsid w:val="0019431F"/>
    <w:rsid w:val="001971D5"/>
    <w:rsid w:val="001C44E8"/>
    <w:rsid w:val="001C5955"/>
    <w:rsid w:val="001D01FC"/>
    <w:rsid w:val="001D36C4"/>
    <w:rsid w:val="001D755C"/>
    <w:rsid w:val="001E5588"/>
    <w:rsid w:val="001F243C"/>
    <w:rsid w:val="00223C79"/>
    <w:rsid w:val="00225B6C"/>
    <w:rsid w:val="00250DC5"/>
    <w:rsid w:val="00252C1A"/>
    <w:rsid w:val="002949B7"/>
    <w:rsid w:val="00297A56"/>
    <w:rsid w:val="002A666B"/>
    <w:rsid w:val="002B4FDA"/>
    <w:rsid w:val="002C306A"/>
    <w:rsid w:val="002C397B"/>
    <w:rsid w:val="002D315E"/>
    <w:rsid w:val="002F2723"/>
    <w:rsid w:val="00303CBC"/>
    <w:rsid w:val="003231CB"/>
    <w:rsid w:val="0035059D"/>
    <w:rsid w:val="00353245"/>
    <w:rsid w:val="00355F21"/>
    <w:rsid w:val="00366477"/>
    <w:rsid w:val="00377869"/>
    <w:rsid w:val="003832A9"/>
    <w:rsid w:val="003A4013"/>
    <w:rsid w:val="003B1900"/>
    <w:rsid w:val="003C5CBF"/>
    <w:rsid w:val="003D4E16"/>
    <w:rsid w:val="003E1C4C"/>
    <w:rsid w:val="003F0B4A"/>
    <w:rsid w:val="003F1249"/>
    <w:rsid w:val="003F38FE"/>
    <w:rsid w:val="00412F62"/>
    <w:rsid w:val="00424FCE"/>
    <w:rsid w:val="00433AD4"/>
    <w:rsid w:val="00434B33"/>
    <w:rsid w:val="00437584"/>
    <w:rsid w:val="00442D5B"/>
    <w:rsid w:val="00446743"/>
    <w:rsid w:val="00452509"/>
    <w:rsid w:val="004528CA"/>
    <w:rsid w:val="00486667"/>
    <w:rsid w:val="00493035"/>
    <w:rsid w:val="00494846"/>
    <w:rsid w:val="004A273F"/>
    <w:rsid w:val="004B7CF4"/>
    <w:rsid w:val="004C7966"/>
    <w:rsid w:val="004E37DC"/>
    <w:rsid w:val="004E5063"/>
    <w:rsid w:val="00514ED6"/>
    <w:rsid w:val="00517B98"/>
    <w:rsid w:val="005234FA"/>
    <w:rsid w:val="00540FB5"/>
    <w:rsid w:val="00542A57"/>
    <w:rsid w:val="005576FB"/>
    <w:rsid w:val="00562BE1"/>
    <w:rsid w:val="0057073C"/>
    <w:rsid w:val="00571E26"/>
    <w:rsid w:val="00582003"/>
    <w:rsid w:val="005A359A"/>
    <w:rsid w:val="005B6745"/>
    <w:rsid w:val="005C556D"/>
    <w:rsid w:val="005C7591"/>
    <w:rsid w:val="005D4781"/>
    <w:rsid w:val="005D5BC5"/>
    <w:rsid w:val="005D72C3"/>
    <w:rsid w:val="005F0141"/>
    <w:rsid w:val="005F2811"/>
    <w:rsid w:val="005F60E2"/>
    <w:rsid w:val="005F677F"/>
    <w:rsid w:val="005F7DF2"/>
    <w:rsid w:val="006007B5"/>
    <w:rsid w:val="00601E6A"/>
    <w:rsid w:val="00601F93"/>
    <w:rsid w:val="00604FB9"/>
    <w:rsid w:val="00615C42"/>
    <w:rsid w:val="00633160"/>
    <w:rsid w:val="00652158"/>
    <w:rsid w:val="00655C22"/>
    <w:rsid w:val="00657591"/>
    <w:rsid w:val="00657C7B"/>
    <w:rsid w:val="006845BB"/>
    <w:rsid w:val="00691BE4"/>
    <w:rsid w:val="006A3A08"/>
    <w:rsid w:val="006B547C"/>
    <w:rsid w:val="006C630F"/>
    <w:rsid w:val="006D69CF"/>
    <w:rsid w:val="006E103A"/>
    <w:rsid w:val="007026E6"/>
    <w:rsid w:val="00716AEA"/>
    <w:rsid w:val="00722F9A"/>
    <w:rsid w:val="007271FE"/>
    <w:rsid w:val="0073445D"/>
    <w:rsid w:val="00735978"/>
    <w:rsid w:val="00743E86"/>
    <w:rsid w:val="00747525"/>
    <w:rsid w:val="00756E4A"/>
    <w:rsid w:val="00762B20"/>
    <w:rsid w:val="00762D8E"/>
    <w:rsid w:val="00781741"/>
    <w:rsid w:val="00781B15"/>
    <w:rsid w:val="007855B1"/>
    <w:rsid w:val="007A3329"/>
    <w:rsid w:val="007B7009"/>
    <w:rsid w:val="007D7ED9"/>
    <w:rsid w:val="007E3941"/>
    <w:rsid w:val="007E5FC1"/>
    <w:rsid w:val="00800AB8"/>
    <w:rsid w:val="008074D7"/>
    <w:rsid w:val="0083435D"/>
    <w:rsid w:val="00841703"/>
    <w:rsid w:val="00860185"/>
    <w:rsid w:val="00871E35"/>
    <w:rsid w:val="00876566"/>
    <w:rsid w:val="0088405C"/>
    <w:rsid w:val="00890ED7"/>
    <w:rsid w:val="008912E0"/>
    <w:rsid w:val="00892BED"/>
    <w:rsid w:val="00892F95"/>
    <w:rsid w:val="00894672"/>
    <w:rsid w:val="00896B33"/>
    <w:rsid w:val="008A13F4"/>
    <w:rsid w:val="008A5DAF"/>
    <w:rsid w:val="008B29D9"/>
    <w:rsid w:val="008D4914"/>
    <w:rsid w:val="008D4ABD"/>
    <w:rsid w:val="008E0233"/>
    <w:rsid w:val="008E3BE7"/>
    <w:rsid w:val="008E69E8"/>
    <w:rsid w:val="0090438E"/>
    <w:rsid w:val="009225FA"/>
    <w:rsid w:val="00944D6D"/>
    <w:rsid w:val="009470D0"/>
    <w:rsid w:val="0095558F"/>
    <w:rsid w:val="00960652"/>
    <w:rsid w:val="00987921"/>
    <w:rsid w:val="009A66A0"/>
    <w:rsid w:val="009C7817"/>
    <w:rsid w:val="009E3BF3"/>
    <w:rsid w:val="009E440A"/>
    <w:rsid w:val="009F2A60"/>
    <w:rsid w:val="009F4A25"/>
    <w:rsid w:val="00A03EDE"/>
    <w:rsid w:val="00A03FB5"/>
    <w:rsid w:val="00A04D7A"/>
    <w:rsid w:val="00A16603"/>
    <w:rsid w:val="00A23F2D"/>
    <w:rsid w:val="00A26257"/>
    <w:rsid w:val="00A30ECB"/>
    <w:rsid w:val="00A37EFD"/>
    <w:rsid w:val="00A44FC5"/>
    <w:rsid w:val="00A47AC8"/>
    <w:rsid w:val="00A55E2A"/>
    <w:rsid w:val="00A60965"/>
    <w:rsid w:val="00A63363"/>
    <w:rsid w:val="00A7385C"/>
    <w:rsid w:val="00AA16A9"/>
    <w:rsid w:val="00AA6EF3"/>
    <w:rsid w:val="00AB501E"/>
    <w:rsid w:val="00AD19F4"/>
    <w:rsid w:val="00AE07D5"/>
    <w:rsid w:val="00AF1119"/>
    <w:rsid w:val="00AF7BF6"/>
    <w:rsid w:val="00B4749C"/>
    <w:rsid w:val="00B60432"/>
    <w:rsid w:val="00B67376"/>
    <w:rsid w:val="00B73714"/>
    <w:rsid w:val="00BA15AE"/>
    <w:rsid w:val="00BA75F6"/>
    <w:rsid w:val="00BA7FA9"/>
    <w:rsid w:val="00BB1B31"/>
    <w:rsid w:val="00BC7D97"/>
    <w:rsid w:val="00BD018D"/>
    <w:rsid w:val="00BD1728"/>
    <w:rsid w:val="00BD2617"/>
    <w:rsid w:val="00BD56B1"/>
    <w:rsid w:val="00BF1D83"/>
    <w:rsid w:val="00BF70D8"/>
    <w:rsid w:val="00BF7C91"/>
    <w:rsid w:val="00C02BB2"/>
    <w:rsid w:val="00C2108C"/>
    <w:rsid w:val="00C3139C"/>
    <w:rsid w:val="00C31E62"/>
    <w:rsid w:val="00C3662D"/>
    <w:rsid w:val="00C3672E"/>
    <w:rsid w:val="00C42E1F"/>
    <w:rsid w:val="00C51801"/>
    <w:rsid w:val="00C64BB3"/>
    <w:rsid w:val="00C77481"/>
    <w:rsid w:val="00CA1E1B"/>
    <w:rsid w:val="00CA278C"/>
    <w:rsid w:val="00CB4E54"/>
    <w:rsid w:val="00CE0A83"/>
    <w:rsid w:val="00CE2C53"/>
    <w:rsid w:val="00CE5AA8"/>
    <w:rsid w:val="00CE68FE"/>
    <w:rsid w:val="00CF69A6"/>
    <w:rsid w:val="00D00C91"/>
    <w:rsid w:val="00D1247A"/>
    <w:rsid w:val="00D14874"/>
    <w:rsid w:val="00D220E3"/>
    <w:rsid w:val="00D3178F"/>
    <w:rsid w:val="00D33728"/>
    <w:rsid w:val="00D37F65"/>
    <w:rsid w:val="00D50840"/>
    <w:rsid w:val="00D537A8"/>
    <w:rsid w:val="00D62334"/>
    <w:rsid w:val="00D74A70"/>
    <w:rsid w:val="00D92E0C"/>
    <w:rsid w:val="00D92F0E"/>
    <w:rsid w:val="00D97727"/>
    <w:rsid w:val="00DB43D5"/>
    <w:rsid w:val="00DB4BF3"/>
    <w:rsid w:val="00E01140"/>
    <w:rsid w:val="00E069DC"/>
    <w:rsid w:val="00E1067E"/>
    <w:rsid w:val="00E22FA4"/>
    <w:rsid w:val="00E3177D"/>
    <w:rsid w:val="00E37E81"/>
    <w:rsid w:val="00E4092B"/>
    <w:rsid w:val="00E46B0E"/>
    <w:rsid w:val="00E5165F"/>
    <w:rsid w:val="00E665E1"/>
    <w:rsid w:val="00E83C04"/>
    <w:rsid w:val="00E8781D"/>
    <w:rsid w:val="00E97CE3"/>
    <w:rsid w:val="00EB7F5C"/>
    <w:rsid w:val="00EC7EED"/>
    <w:rsid w:val="00ED1EA8"/>
    <w:rsid w:val="00EE1B47"/>
    <w:rsid w:val="00EE2A46"/>
    <w:rsid w:val="00EF3102"/>
    <w:rsid w:val="00F056B2"/>
    <w:rsid w:val="00F10750"/>
    <w:rsid w:val="00F34550"/>
    <w:rsid w:val="00F77749"/>
    <w:rsid w:val="00FB31E5"/>
    <w:rsid w:val="00FC7253"/>
    <w:rsid w:val="00FC760D"/>
    <w:rsid w:val="00FD125D"/>
    <w:rsid w:val="00FD213A"/>
    <w:rsid w:val="00FD5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22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846"/>
  </w:style>
  <w:style w:type="paragraph" w:styleId="1">
    <w:name w:val="heading 1"/>
    <w:basedOn w:val="a"/>
    <w:link w:val="10"/>
    <w:uiPriority w:val="9"/>
    <w:qFormat/>
    <w:rsid w:val="00BA7F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846"/>
    <w:pPr>
      <w:spacing w:after="0" w:line="240" w:lineRule="auto"/>
    </w:pPr>
  </w:style>
  <w:style w:type="table" w:styleId="a4">
    <w:name w:val="Table Grid"/>
    <w:basedOn w:val="a1"/>
    <w:uiPriority w:val="59"/>
    <w:rsid w:val="004948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A1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16A9"/>
  </w:style>
  <w:style w:type="paragraph" w:styleId="a7">
    <w:name w:val="footer"/>
    <w:basedOn w:val="a"/>
    <w:link w:val="a8"/>
    <w:uiPriority w:val="99"/>
    <w:unhideWhenUsed/>
    <w:rsid w:val="00AA1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16A9"/>
  </w:style>
  <w:style w:type="paragraph" w:styleId="a9">
    <w:name w:val="Balloon Text"/>
    <w:basedOn w:val="a"/>
    <w:link w:val="aa"/>
    <w:uiPriority w:val="99"/>
    <w:semiHidden/>
    <w:unhideWhenUsed/>
    <w:rsid w:val="008D4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4914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317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A7F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846"/>
  </w:style>
  <w:style w:type="paragraph" w:styleId="1">
    <w:name w:val="heading 1"/>
    <w:basedOn w:val="a"/>
    <w:link w:val="10"/>
    <w:uiPriority w:val="9"/>
    <w:qFormat/>
    <w:rsid w:val="00BA7F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4846"/>
    <w:pPr>
      <w:spacing w:after="0" w:line="240" w:lineRule="auto"/>
    </w:pPr>
  </w:style>
  <w:style w:type="table" w:styleId="a4">
    <w:name w:val="Table Grid"/>
    <w:basedOn w:val="a1"/>
    <w:uiPriority w:val="59"/>
    <w:rsid w:val="004948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A1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16A9"/>
  </w:style>
  <w:style w:type="paragraph" w:styleId="a7">
    <w:name w:val="footer"/>
    <w:basedOn w:val="a"/>
    <w:link w:val="a8"/>
    <w:uiPriority w:val="99"/>
    <w:unhideWhenUsed/>
    <w:rsid w:val="00AA1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16A9"/>
  </w:style>
  <w:style w:type="paragraph" w:styleId="a9">
    <w:name w:val="Balloon Text"/>
    <w:basedOn w:val="a"/>
    <w:link w:val="aa"/>
    <w:uiPriority w:val="99"/>
    <w:semiHidden/>
    <w:unhideWhenUsed/>
    <w:rsid w:val="008D4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D4914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317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A7F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CBC5C-2115-43B4-A7A2-19E6AB219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Марийка</dc:creator>
  <cp:lastModifiedBy>Admin</cp:lastModifiedBy>
  <cp:revision>9</cp:revision>
  <cp:lastPrinted>2026-09-16T12:33:00Z</cp:lastPrinted>
  <dcterms:created xsi:type="dcterms:W3CDTF">2026-09-08T10:01:00Z</dcterms:created>
  <dcterms:modified xsi:type="dcterms:W3CDTF">2026-10-06T05:02:00Z</dcterms:modified>
</cp:coreProperties>
</file>